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CCAF" w14:textId="05E4B524" w:rsidR="00423B68" w:rsidRPr="00423B68" w:rsidRDefault="00423B68" w:rsidP="00423B68">
      <w:pPr>
        <w:pStyle w:val="Textkrper"/>
        <w:rPr>
          <w:rFonts w:ascii="Arial" w:hAnsi="Arial" w:cs="Arial"/>
          <w:sz w:val="24"/>
          <w:szCs w:val="24"/>
        </w:rPr>
      </w:pPr>
      <w:bookmarkStart w:id="0" w:name="_Toc383075378"/>
      <w:bookmarkStart w:id="1" w:name="_Toc383076156"/>
      <w:bookmarkStart w:id="2" w:name="_Toc383079031"/>
      <w:bookmarkStart w:id="3" w:name="_Toc383086076"/>
      <w:bookmarkStart w:id="4" w:name="_Toc383087444"/>
      <w:bookmarkStart w:id="5" w:name="_Toc383089909"/>
      <w:bookmarkStart w:id="6" w:name="_Toc384115096"/>
      <w:r w:rsidRPr="007168A5">
        <w:rPr>
          <w:noProof/>
        </w:rPr>
        <w:drawing>
          <wp:anchor distT="0" distB="0" distL="114300" distR="114300" simplePos="0" relativeHeight="251659264" behindDoc="0" locked="0" layoutInCell="1" allowOverlap="1" wp14:anchorId="37886EF4" wp14:editId="081559D1">
            <wp:simplePos x="0" y="0"/>
            <wp:positionH relativeFrom="margin">
              <wp:align>right</wp:align>
            </wp:positionH>
            <wp:positionV relativeFrom="paragraph">
              <wp:posOffset>-119380</wp:posOffset>
            </wp:positionV>
            <wp:extent cx="1844675" cy="753110"/>
            <wp:effectExtent l="0" t="0" r="3175" b="8890"/>
            <wp:wrapNone/>
            <wp:docPr id="2096623750" name="Grafik 1" descr="Ein Bild, das Grafiken, Schrift, Tex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Grafiken, Schrift, Tex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Lunge</w:t>
      </w:r>
      <w:r w:rsidRPr="00423B68">
        <w:rPr>
          <w:rFonts w:ascii="Arial" w:hAnsi="Arial" w:cs="Arial"/>
          <w:sz w:val="24"/>
          <w:szCs w:val="24"/>
        </w:rPr>
        <w:t>nliga Schaffhausen</w:t>
      </w:r>
    </w:p>
    <w:p w14:paraId="3EA24944" w14:textId="77777777" w:rsidR="00423B68" w:rsidRPr="00423B68" w:rsidRDefault="00423B68" w:rsidP="00423B68">
      <w:pPr>
        <w:tabs>
          <w:tab w:val="left" w:pos="4536"/>
        </w:tabs>
        <w:ind w:right="1935"/>
        <w:rPr>
          <w:rFonts w:cs="Arial"/>
        </w:rPr>
      </w:pPr>
      <w:r w:rsidRPr="00423B68">
        <w:rPr>
          <w:rFonts w:cs="Arial"/>
        </w:rPr>
        <w:t>Mühlentalstrasse 84</w:t>
      </w:r>
    </w:p>
    <w:p w14:paraId="72E17A8F" w14:textId="77777777" w:rsidR="00423B68" w:rsidRPr="00423B68" w:rsidRDefault="00423B68" w:rsidP="00423B68">
      <w:pPr>
        <w:tabs>
          <w:tab w:val="left" w:pos="4536"/>
        </w:tabs>
        <w:ind w:right="1935"/>
        <w:rPr>
          <w:rFonts w:cs="Arial"/>
        </w:rPr>
      </w:pPr>
      <w:r w:rsidRPr="00423B68">
        <w:rPr>
          <w:rFonts w:cs="Arial"/>
        </w:rPr>
        <w:t>8200 Schaffhausen</w:t>
      </w:r>
    </w:p>
    <w:p w14:paraId="4F27BD61" w14:textId="77777777" w:rsidR="00423B68" w:rsidRPr="007168A5" w:rsidRDefault="00423B68" w:rsidP="00423B68">
      <w:pPr>
        <w:jc w:val="center"/>
        <w:rPr>
          <w:rFonts w:cs="Arial"/>
          <w:b/>
          <w:bCs/>
          <w:color w:val="00B050"/>
          <w:sz w:val="44"/>
          <w:szCs w:val="44"/>
        </w:rPr>
      </w:pPr>
    </w:p>
    <w:p w14:paraId="42990EC6" w14:textId="77777777" w:rsidR="00423B68" w:rsidRPr="007168A5" w:rsidRDefault="00423B68" w:rsidP="00423B68">
      <w:pPr>
        <w:jc w:val="center"/>
        <w:rPr>
          <w:rFonts w:cs="Arial"/>
          <w:b/>
          <w:bCs/>
          <w:color w:val="00B050"/>
          <w:sz w:val="44"/>
          <w:szCs w:val="44"/>
        </w:rPr>
      </w:pPr>
    </w:p>
    <w:p w14:paraId="04D8A849" w14:textId="77777777" w:rsidR="00423B68" w:rsidRPr="007168A5" w:rsidRDefault="00423B68" w:rsidP="00423B68">
      <w:pPr>
        <w:jc w:val="center"/>
        <w:rPr>
          <w:rFonts w:cs="Arial"/>
          <w:b/>
          <w:bCs/>
          <w:color w:val="00B050"/>
          <w:sz w:val="44"/>
          <w:szCs w:val="44"/>
        </w:rPr>
      </w:pPr>
    </w:p>
    <w:p w14:paraId="06BCB0A5" w14:textId="77777777" w:rsidR="00423B68" w:rsidRPr="007168A5" w:rsidRDefault="00423B68" w:rsidP="00423B68">
      <w:pPr>
        <w:jc w:val="center"/>
        <w:rPr>
          <w:rFonts w:cs="Arial"/>
          <w:b/>
          <w:bCs/>
          <w:color w:val="00B050"/>
          <w:sz w:val="44"/>
          <w:szCs w:val="44"/>
        </w:rPr>
      </w:pPr>
    </w:p>
    <w:p w14:paraId="0FD15F4B" w14:textId="77777777" w:rsidR="00423B68" w:rsidRPr="007168A5" w:rsidRDefault="00423B68" w:rsidP="00423B68">
      <w:pPr>
        <w:jc w:val="center"/>
        <w:rPr>
          <w:rFonts w:cs="Arial"/>
          <w:b/>
          <w:bCs/>
          <w:color w:val="00B050"/>
          <w:sz w:val="44"/>
          <w:szCs w:val="44"/>
        </w:rPr>
      </w:pPr>
    </w:p>
    <w:p w14:paraId="6E41804F" w14:textId="77777777" w:rsidR="00423B68" w:rsidRPr="007168A5" w:rsidRDefault="00423B68" w:rsidP="00423B68">
      <w:pPr>
        <w:jc w:val="center"/>
        <w:rPr>
          <w:rFonts w:cs="Arial"/>
          <w:b/>
          <w:bCs/>
          <w:color w:val="00B050"/>
          <w:sz w:val="44"/>
          <w:szCs w:val="44"/>
        </w:rPr>
      </w:pPr>
    </w:p>
    <w:p w14:paraId="61E43C27" w14:textId="061DC622" w:rsidR="00423B68" w:rsidRDefault="00423B68" w:rsidP="00423B68">
      <w:pPr>
        <w:jc w:val="center"/>
        <w:rPr>
          <w:rFonts w:cs="Arial"/>
          <w:b/>
          <w:bCs/>
          <w:color w:val="00B050"/>
          <w:sz w:val="44"/>
          <w:szCs w:val="44"/>
        </w:rPr>
      </w:pPr>
      <w:r>
        <w:rPr>
          <w:rFonts w:cs="Arial"/>
          <w:b/>
          <w:bCs/>
          <w:color w:val="00B050"/>
          <w:sz w:val="44"/>
          <w:szCs w:val="44"/>
        </w:rPr>
        <w:t>DATENSCHUTZ</w:t>
      </w:r>
      <w:r>
        <w:rPr>
          <w:rFonts w:cs="Arial"/>
          <w:b/>
          <w:bCs/>
          <w:color w:val="00B050"/>
          <w:sz w:val="44"/>
          <w:szCs w:val="44"/>
        </w:rPr>
        <w:t>ERKLÄRUNG PERSONALREKRUTIERUNG</w:t>
      </w:r>
    </w:p>
    <w:p w14:paraId="0BE47BEA" w14:textId="77777777" w:rsidR="00423B68" w:rsidRPr="007168A5" w:rsidRDefault="00423B68" w:rsidP="00423B68">
      <w:pPr>
        <w:jc w:val="center"/>
        <w:rPr>
          <w:rFonts w:cs="Arial"/>
          <w:b/>
          <w:bCs/>
          <w:color w:val="00B050"/>
          <w:sz w:val="44"/>
          <w:szCs w:val="44"/>
        </w:rPr>
      </w:pPr>
      <w:r>
        <w:rPr>
          <w:rFonts w:cs="Arial"/>
          <w:b/>
          <w:bCs/>
          <w:color w:val="00B050"/>
          <w:sz w:val="44"/>
          <w:szCs w:val="44"/>
        </w:rPr>
        <w:t>Lungenliga Schaffhausen</w:t>
      </w:r>
    </w:p>
    <w:p w14:paraId="57726805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5B0D6181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2B627BF7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7C3A6DFF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689AC379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1449F245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73DFF776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7225651F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1FA54ED3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23CDB22C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2538FA55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15E85923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0DB0476B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3EB09416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172DDD05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5584D82A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6465AACF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2B56A217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35950C7F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320D2A32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3E1893A2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4FE49507" w14:textId="77777777" w:rsidR="00423B68" w:rsidRPr="007168A5" w:rsidRDefault="00423B68" w:rsidP="00423B68">
      <w:pPr>
        <w:jc w:val="center"/>
        <w:rPr>
          <w:rFonts w:cs="Arial"/>
          <w:sz w:val="20"/>
          <w:szCs w:val="20"/>
          <w:lang w:eastAsia="de-DE"/>
        </w:rPr>
      </w:pPr>
    </w:p>
    <w:p w14:paraId="01BFB7E0" w14:textId="45DF4B05" w:rsidR="00423B68" w:rsidRDefault="00423B68" w:rsidP="00423B68">
      <w:pPr>
        <w:rPr>
          <w:rFonts w:cs="Arial"/>
          <w:sz w:val="20"/>
          <w:szCs w:val="20"/>
          <w:lang w:eastAsia="de-DE"/>
        </w:rPr>
      </w:pPr>
    </w:p>
    <w:p w14:paraId="224DD7D6" w14:textId="1F5DE398" w:rsidR="00423B68" w:rsidRDefault="00423B68" w:rsidP="00423B68">
      <w:pPr>
        <w:rPr>
          <w:rFonts w:cs="Arial"/>
          <w:sz w:val="20"/>
          <w:szCs w:val="20"/>
          <w:lang w:eastAsia="de-DE"/>
        </w:rPr>
      </w:pPr>
    </w:p>
    <w:p w14:paraId="6FF0F031" w14:textId="093B8DED" w:rsidR="00423B68" w:rsidRDefault="00423B68" w:rsidP="00423B68">
      <w:pPr>
        <w:rPr>
          <w:rFonts w:cs="Arial"/>
          <w:sz w:val="20"/>
          <w:szCs w:val="20"/>
          <w:lang w:eastAsia="de-DE"/>
        </w:rPr>
      </w:pPr>
    </w:p>
    <w:tbl>
      <w:tblPr>
        <w:tblStyle w:val="Tabellenraster"/>
        <w:tblpPr w:leftFromText="141" w:rightFromText="141" w:vertAnchor="text" w:horzAnchor="margin" w:tblpY="52"/>
        <w:tblW w:w="0" w:type="auto"/>
        <w:tblInd w:w="0" w:type="dxa"/>
        <w:tblLook w:val="04A0" w:firstRow="1" w:lastRow="0" w:firstColumn="1" w:lastColumn="0" w:noHBand="0" w:noVBand="1"/>
      </w:tblPr>
      <w:tblGrid>
        <w:gridCol w:w="1225"/>
        <w:gridCol w:w="1633"/>
        <w:gridCol w:w="4205"/>
        <w:gridCol w:w="1771"/>
      </w:tblGrid>
      <w:tr w:rsidR="00423B68" w14:paraId="33AFB5FA" w14:textId="77777777" w:rsidTr="00423B68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9C9" w:themeFill="accent6" w:themeFillTint="99"/>
            <w:hideMark/>
          </w:tcPr>
          <w:p w14:paraId="68AC24F2" w14:textId="77777777" w:rsidR="00423B68" w:rsidRDefault="00423B68" w:rsidP="00423B6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9C9" w:themeFill="accent6" w:themeFillTint="99"/>
            <w:hideMark/>
          </w:tcPr>
          <w:p w14:paraId="2F124CF4" w14:textId="77777777" w:rsidR="00423B68" w:rsidRDefault="00423B68" w:rsidP="00423B68">
            <w:pPr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de-CH"/>
              </w:rPr>
              <w:t>Datum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9C9" w:themeFill="accent6" w:themeFillTint="99"/>
            <w:hideMark/>
          </w:tcPr>
          <w:p w14:paraId="6C1EFBD6" w14:textId="77777777" w:rsidR="00423B68" w:rsidRDefault="00423B68" w:rsidP="00423B68">
            <w:pPr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de-CH"/>
              </w:rPr>
              <w:t>Kommentar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9C9" w:themeFill="accent6" w:themeFillTint="99"/>
            <w:hideMark/>
          </w:tcPr>
          <w:p w14:paraId="7BB040B7" w14:textId="77777777" w:rsidR="00423B68" w:rsidRDefault="00423B68" w:rsidP="00423B68">
            <w:pPr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de-CH"/>
              </w:rPr>
              <w:t>Autor</w:t>
            </w:r>
          </w:p>
        </w:tc>
      </w:tr>
      <w:tr w:rsidR="00423B68" w14:paraId="7C776A90" w14:textId="77777777" w:rsidTr="00423B68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F748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0.9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7F97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01.03.2022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9634" w14:textId="5564CA38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 xml:space="preserve">Erstellung </w:t>
            </w:r>
            <w:r>
              <w:rPr>
                <w:rFonts w:cs="Arial"/>
                <w:sz w:val="20"/>
                <w:szCs w:val="20"/>
                <w:lang w:val="de-CH"/>
              </w:rPr>
              <w:t>Datenschutzerklärung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1446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KPMG</w:t>
            </w:r>
          </w:p>
        </w:tc>
      </w:tr>
      <w:tr w:rsidR="00423B68" w14:paraId="285D7EB3" w14:textId="77777777" w:rsidTr="00423B68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0BCE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1.0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8A1F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08.08.2023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8827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Anpassung LLSH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FF30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MHA LLSH</w:t>
            </w:r>
          </w:p>
        </w:tc>
      </w:tr>
      <w:tr w:rsidR="00423B68" w14:paraId="6DAC7B25" w14:textId="77777777" w:rsidTr="00423B68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D97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50D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A3C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059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423B68" w14:paraId="5CE00476" w14:textId="77777777" w:rsidTr="00423B68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B1A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435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533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73D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423B68" w14:paraId="56AF76B0" w14:textId="77777777" w:rsidTr="00423B68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2E3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725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79F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F28" w14:textId="77777777" w:rsidR="00423B68" w:rsidRDefault="00423B68" w:rsidP="00423B68">
            <w:pPr>
              <w:rPr>
                <w:rFonts w:cs="Arial"/>
                <w:sz w:val="20"/>
                <w:szCs w:val="20"/>
                <w:lang w:val="de-CH"/>
              </w:rPr>
            </w:pPr>
          </w:p>
        </w:tc>
      </w:tr>
    </w:tbl>
    <w:p w14:paraId="4CC075F8" w14:textId="0E7A7FC4" w:rsidR="00423B68" w:rsidRDefault="00423B68" w:rsidP="00423B68">
      <w:pPr>
        <w:rPr>
          <w:rFonts w:cs="Arial"/>
          <w:sz w:val="20"/>
          <w:szCs w:val="20"/>
          <w:lang w:eastAsia="de-DE"/>
        </w:rPr>
      </w:pPr>
    </w:p>
    <w:p w14:paraId="0C843F6C" w14:textId="4881D512" w:rsidR="00423B68" w:rsidRDefault="00423B68" w:rsidP="00423B68">
      <w:pPr>
        <w:rPr>
          <w:rFonts w:cs="Arial"/>
          <w:sz w:val="20"/>
          <w:szCs w:val="20"/>
          <w:lang w:eastAsia="de-DE"/>
        </w:rPr>
      </w:pPr>
    </w:p>
    <w:p w14:paraId="37D7EE47" w14:textId="71DCF25B" w:rsidR="00423B68" w:rsidRDefault="00423B68" w:rsidP="00423B68">
      <w:pPr>
        <w:rPr>
          <w:rFonts w:cs="Arial"/>
          <w:sz w:val="20"/>
          <w:szCs w:val="20"/>
          <w:lang w:eastAsia="de-DE"/>
        </w:rPr>
      </w:pPr>
    </w:p>
    <w:p w14:paraId="444A81B9" w14:textId="795F6900" w:rsidR="00423B68" w:rsidRDefault="00423B68" w:rsidP="00423B68">
      <w:pPr>
        <w:rPr>
          <w:rFonts w:cs="Arial"/>
          <w:sz w:val="20"/>
          <w:szCs w:val="20"/>
          <w:lang w:eastAsia="de-DE"/>
        </w:rPr>
      </w:pPr>
    </w:p>
    <w:bookmarkEnd w:id="0"/>
    <w:bookmarkEnd w:id="1"/>
    <w:bookmarkEnd w:id="2"/>
    <w:bookmarkEnd w:id="3"/>
    <w:bookmarkEnd w:id="4"/>
    <w:bookmarkEnd w:id="5"/>
    <w:bookmarkEnd w:id="6"/>
    <w:p w14:paraId="60D05D16" w14:textId="77777777" w:rsidR="00327B3C" w:rsidRDefault="00327B3C" w:rsidP="00327B3C">
      <w:pPr>
        <w:rPr>
          <w:rFonts w:eastAsia="SyntaxLTStd-Roman"/>
        </w:rPr>
      </w:pPr>
    </w:p>
    <w:p w14:paraId="2C826A57" w14:textId="77777777" w:rsidR="006C0463" w:rsidRPr="00EA3BD5" w:rsidRDefault="006C0463" w:rsidP="00536992">
      <w:pPr>
        <w:pStyle w:val="berschrift2"/>
        <w:keepNext w:val="0"/>
        <w:widowControl w:val="0"/>
        <w:numPr>
          <w:ilvl w:val="0"/>
          <w:numId w:val="4"/>
        </w:numPr>
        <w:tabs>
          <w:tab w:val="left" w:pos="570"/>
          <w:tab w:val="left" w:pos="571"/>
        </w:tabs>
        <w:autoSpaceDE w:val="0"/>
        <w:autoSpaceDN w:val="0"/>
        <w:spacing w:beforeLines="80" w:before="192" w:afterLines="80" w:after="192"/>
        <w:ind w:left="0" w:firstLine="0"/>
        <w:jc w:val="both"/>
        <w:rPr>
          <w:rFonts w:eastAsia="Century Gothic"/>
          <w:iCs w:val="0"/>
          <w:sz w:val="22"/>
          <w:szCs w:val="22"/>
          <w:lang w:eastAsia="en-US"/>
        </w:rPr>
      </w:pPr>
      <w:r w:rsidRPr="00EA3BD5">
        <w:rPr>
          <w:rFonts w:eastAsia="Century Gothic"/>
          <w:iCs w:val="0"/>
          <w:sz w:val="22"/>
          <w:szCs w:val="22"/>
          <w:lang w:eastAsia="en-US"/>
        </w:rPr>
        <w:lastRenderedPageBreak/>
        <w:t>Allgemeines</w:t>
      </w:r>
    </w:p>
    <w:p w14:paraId="12CB06AF" w14:textId="39CA0B16" w:rsidR="006C0463" w:rsidRPr="00EA3BD5" w:rsidRDefault="006C0463" w:rsidP="00536992">
      <w:pPr>
        <w:pStyle w:val="Textkrper"/>
        <w:spacing w:beforeLines="30" w:before="72" w:afterLines="30" w:after="72"/>
        <w:ind w:right="379"/>
        <w:jc w:val="both"/>
        <w:rPr>
          <w:rFonts w:ascii="Arial" w:hAnsi="Arial" w:cs="Arial"/>
          <w:iCs/>
          <w:sz w:val="22"/>
          <w:szCs w:val="22"/>
          <w:lang w:val="de-CH"/>
        </w:rPr>
      </w:pPr>
      <w:bookmarkStart w:id="7" w:name="1.1_Scope"/>
      <w:bookmarkEnd w:id="7"/>
      <w:r w:rsidRPr="00EA3BD5">
        <w:rPr>
          <w:rFonts w:ascii="Arial" w:hAnsi="Arial" w:cs="Arial"/>
          <w:sz w:val="22"/>
          <w:szCs w:val="22"/>
          <w:lang w:val="de-CH"/>
        </w:rPr>
        <w:t xml:space="preserve">Die </w:t>
      </w:r>
      <w:r w:rsidR="00327A70">
        <w:rPr>
          <w:rFonts w:ascii="Arial" w:hAnsi="Arial" w:cs="Arial"/>
          <w:sz w:val="22"/>
          <w:szCs w:val="22"/>
          <w:lang w:val="de-CH"/>
        </w:rPr>
        <w:t>Lungenliga Schaffhausen (LLSH)</w:t>
      </w:r>
      <w:r w:rsidRPr="00EA3BD5">
        <w:rPr>
          <w:rFonts w:ascii="Arial" w:hAnsi="Arial" w:cs="Arial"/>
          <w:sz w:val="22"/>
          <w:szCs w:val="22"/>
          <w:lang w:val="de-CH"/>
        </w:rPr>
        <w:t xml:space="preserve"> erhebt und bearbeitet personenbezogene Daten (</w:t>
      </w:r>
      <w:r w:rsidRPr="00EA3BD5">
        <w:rPr>
          <w:rFonts w:ascii="Arial" w:hAnsi="Arial" w:cs="Arial"/>
          <w:sz w:val="22"/>
          <w:szCs w:val="22"/>
          <w:highlight w:val="yellow"/>
          <w:lang w:val="de-CH"/>
        </w:rPr>
        <w:t>einschliesslich besonderer Kategorien personenbezogener Daten)</w:t>
      </w:r>
      <w:r w:rsidRPr="00EA3BD5">
        <w:rPr>
          <w:rFonts w:ascii="Arial" w:hAnsi="Arial" w:cs="Arial"/>
          <w:sz w:val="22"/>
          <w:szCs w:val="22"/>
          <w:lang w:val="de-CH"/>
        </w:rPr>
        <w:t xml:space="preserve"> im Rahmen des Rekrutierungsprozesses unter Beachtung der geltenden massgeblichen datenschutzrechtlichen Vorschriften in der Schweiz.</w:t>
      </w:r>
      <w:bookmarkStart w:id="8" w:name="_Toc96693979"/>
      <w:r w:rsidRPr="00EA3BD5">
        <w:rPr>
          <w:rFonts w:ascii="Arial" w:hAnsi="Arial" w:cs="Arial"/>
          <w:sz w:val="22"/>
          <w:szCs w:val="22"/>
          <w:lang w:val="de-CH"/>
        </w:rPr>
        <w:t xml:space="preserve"> Diese Erklärung beschreibt – in zusätzlich zur jeweils geltenden Fassung der </w:t>
      </w:r>
      <w:r w:rsidRPr="00EA3BD5">
        <w:rPr>
          <w:rFonts w:ascii="Arial" w:hAnsi="Arial" w:cs="Arial"/>
          <w:sz w:val="22"/>
          <w:szCs w:val="22"/>
          <w:u w:val="single"/>
          <w:lang w:val="de-CH"/>
        </w:rPr>
        <w:t>Datenschutzerklärung der LLS</w:t>
      </w:r>
      <w:r w:rsidR="00327A70">
        <w:rPr>
          <w:rFonts w:ascii="Arial" w:hAnsi="Arial" w:cs="Arial"/>
          <w:sz w:val="22"/>
          <w:szCs w:val="22"/>
          <w:u w:val="single"/>
          <w:lang w:val="de-CH"/>
        </w:rPr>
        <w:t>H</w:t>
      </w:r>
      <w:r w:rsidRPr="00EA3BD5">
        <w:rPr>
          <w:rFonts w:ascii="Arial" w:hAnsi="Arial" w:cs="Arial"/>
          <w:sz w:val="22"/>
          <w:szCs w:val="22"/>
          <w:lang w:val="de-CH"/>
        </w:rPr>
        <w:t>, wie und zu welchem Zweck Ihre Daten erhoben, erfasst und verwendet werden</w:t>
      </w:r>
      <w:bookmarkEnd w:id="8"/>
      <w:r w:rsidRPr="00EA3BD5">
        <w:rPr>
          <w:rFonts w:ascii="Arial" w:hAnsi="Arial" w:cs="Arial"/>
          <w:sz w:val="22"/>
          <w:szCs w:val="22"/>
          <w:lang w:val="de-CH"/>
        </w:rPr>
        <w:t xml:space="preserve">. </w:t>
      </w:r>
    </w:p>
    <w:p w14:paraId="34F53B81" w14:textId="37062219" w:rsidR="006C0463" w:rsidRPr="00EA3BD5" w:rsidRDefault="006C0463" w:rsidP="00536992">
      <w:pPr>
        <w:pStyle w:val="Textkrper"/>
        <w:spacing w:beforeLines="30" w:before="72" w:afterLines="30" w:after="72"/>
        <w:ind w:right="379"/>
        <w:jc w:val="both"/>
        <w:rPr>
          <w:rFonts w:ascii="Arial" w:hAnsi="Arial" w:cs="Arial"/>
          <w:sz w:val="22"/>
          <w:szCs w:val="22"/>
          <w:lang w:val="de-CH"/>
        </w:rPr>
      </w:pPr>
      <w:r w:rsidRPr="00EA3BD5">
        <w:rPr>
          <w:rFonts w:ascii="Arial" w:hAnsi="Arial" w:cs="Arial"/>
          <w:sz w:val="22"/>
          <w:szCs w:val="22"/>
          <w:lang w:val="de-CH"/>
        </w:rPr>
        <w:t xml:space="preserve">Diese Datenschutzerklärung der Lungenliga </w:t>
      </w:r>
      <w:r w:rsidR="00327A70">
        <w:rPr>
          <w:rFonts w:ascii="Arial" w:hAnsi="Arial" w:cs="Arial"/>
          <w:sz w:val="22"/>
          <w:szCs w:val="22"/>
          <w:lang w:val="de-CH"/>
        </w:rPr>
        <w:t>Schaffhausen</w:t>
      </w:r>
      <w:r w:rsidRPr="00EA3BD5">
        <w:rPr>
          <w:rFonts w:ascii="Arial" w:hAnsi="Arial" w:cs="Arial"/>
          <w:sz w:val="22"/>
          <w:szCs w:val="22"/>
          <w:lang w:val="de-CH"/>
        </w:rPr>
        <w:t xml:space="preserve">, ist unter folgendem Link abrufbar: </w:t>
      </w:r>
      <w:hyperlink r:id="rId11" w:history="1">
        <w:r w:rsidR="00327A70" w:rsidRPr="00327A70">
          <w:rPr>
            <w:rStyle w:val="Hyperlink"/>
            <w:rFonts w:ascii="Arial" w:hAnsi="Arial" w:cs="Arial"/>
            <w:color w:val="FF0000"/>
            <w:sz w:val="22"/>
            <w:szCs w:val="22"/>
            <w:lang w:val="de-CH"/>
          </w:rPr>
          <w:t>https://www.lungenliga-sh.ch/de/footer/datenschutz.html</w:t>
        </w:r>
      </w:hyperlink>
      <w:r w:rsidRPr="00327A70">
        <w:rPr>
          <w:rFonts w:ascii="Arial" w:hAnsi="Arial" w:cs="Arial"/>
          <w:color w:val="FF0000"/>
          <w:sz w:val="22"/>
          <w:szCs w:val="22"/>
          <w:lang w:val="de-CH"/>
        </w:rPr>
        <w:t xml:space="preserve">. </w:t>
      </w:r>
    </w:p>
    <w:p w14:paraId="50FEBE70" w14:textId="6503BE69" w:rsidR="006C0463" w:rsidRPr="00EA3BD5" w:rsidRDefault="006C0463" w:rsidP="00536992">
      <w:pPr>
        <w:pStyle w:val="berschrift2"/>
        <w:keepNext w:val="0"/>
        <w:widowControl w:val="0"/>
        <w:numPr>
          <w:ilvl w:val="0"/>
          <w:numId w:val="4"/>
        </w:numPr>
        <w:tabs>
          <w:tab w:val="left" w:pos="570"/>
          <w:tab w:val="left" w:pos="571"/>
        </w:tabs>
        <w:autoSpaceDE w:val="0"/>
        <w:autoSpaceDN w:val="0"/>
        <w:spacing w:beforeLines="80" w:before="192" w:afterLines="80" w:after="192"/>
        <w:ind w:left="0" w:firstLine="0"/>
        <w:jc w:val="both"/>
        <w:rPr>
          <w:rFonts w:eastAsia="Century Gothic"/>
          <w:iCs w:val="0"/>
          <w:sz w:val="22"/>
          <w:szCs w:val="22"/>
          <w:lang w:eastAsia="en-US"/>
        </w:rPr>
      </w:pPr>
      <w:r w:rsidRPr="00EA3BD5">
        <w:rPr>
          <w:rFonts w:eastAsia="Century Gothic"/>
          <w:iCs w:val="0"/>
          <w:sz w:val="22"/>
          <w:szCs w:val="22"/>
          <w:lang w:eastAsia="en-US"/>
        </w:rPr>
        <w:t>Wer ist für die Datenbearbeitung verantwortlich’</w:t>
      </w:r>
    </w:p>
    <w:p w14:paraId="55195CB5" w14:textId="3D59BA3E" w:rsidR="006C0463" w:rsidRPr="00EA3BD5" w:rsidRDefault="006C0463" w:rsidP="00536992">
      <w:pPr>
        <w:pStyle w:val="Textkrper"/>
        <w:ind w:right="380"/>
        <w:jc w:val="both"/>
        <w:rPr>
          <w:rFonts w:ascii="Arial" w:hAnsi="Arial" w:cs="Arial"/>
          <w:sz w:val="22"/>
          <w:szCs w:val="22"/>
          <w:lang w:val="de-CH"/>
        </w:rPr>
      </w:pPr>
      <w:r w:rsidRPr="00EA3BD5">
        <w:rPr>
          <w:rFonts w:ascii="Arial" w:hAnsi="Arial" w:cs="Arial"/>
          <w:sz w:val="22"/>
          <w:szCs w:val="22"/>
          <w:lang w:val="de-CH"/>
        </w:rPr>
        <w:t xml:space="preserve">Lungenliga </w:t>
      </w:r>
      <w:r w:rsidR="00327A70">
        <w:rPr>
          <w:rFonts w:ascii="Arial" w:hAnsi="Arial" w:cs="Arial"/>
          <w:sz w:val="22"/>
          <w:szCs w:val="22"/>
          <w:lang w:val="de-CH"/>
        </w:rPr>
        <w:t>Schaffhausen</w:t>
      </w:r>
    </w:p>
    <w:p w14:paraId="6D7B4486" w14:textId="5A72DA4A" w:rsidR="006C0463" w:rsidRDefault="00327A70" w:rsidP="00536992">
      <w:pPr>
        <w:pStyle w:val="Textkrper"/>
        <w:ind w:right="380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Mühlentalstrasse 84</w:t>
      </w:r>
    </w:p>
    <w:p w14:paraId="7543A8C1" w14:textId="065A40D0" w:rsidR="00327A70" w:rsidRPr="00EA3BD5" w:rsidRDefault="00327A70" w:rsidP="00536992">
      <w:pPr>
        <w:pStyle w:val="Textkrper"/>
        <w:ind w:right="380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8200 Schaffhausen</w:t>
      </w:r>
    </w:p>
    <w:p w14:paraId="7C7263CF" w14:textId="4814FF14" w:rsidR="00615594" w:rsidRPr="004F4F64" w:rsidRDefault="006C0463" w:rsidP="00615594">
      <w:pPr>
        <w:pStyle w:val="Textkrper"/>
        <w:ind w:right="380"/>
        <w:jc w:val="both"/>
        <w:rPr>
          <w:rFonts w:ascii="Arial" w:hAnsi="Arial" w:cs="Arial"/>
          <w:sz w:val="22"/>
          <w:szCs w:val="22"/>
          <w:lang w:val="de-CH"/>
        </w:rPr>
      </w:pPr>
      <w:r w:rsidRPr="004F4F64">
        <w:rPr>
          <w:rFonts w:ascii="Arial" w:hAnsi="Arial" w:cs="Arial"/>
          <w:sz w:val="22"/>
          <w:szCs w:val="22"/>
          <w:lang w:val="de-CH"/>
        </w:rPr>
        <w:t>E-</w:t>
      </w:r>
      <w:r w:rsidRPr="00327A70">
        <w:rPr>
          <w:rFonts w:ascii="Arial" w:hAnsi="Arial" w:cs="Arial"/>
          <w:sz w:val="22"/>
          <w:szCs w:val="22"/>
          <w:lang w:val="de-CH"/>
        </w:rPr>
        <w:t xml:space="preserve">Mail: </w:t>
      </w:r>
      <w:r w:rsidR="00327A70" w:rsidRPr="00327A70">
        <w:rPr>
          <w:rFonts w:ascii="Arial" w:hAnsi="Arial" w:cs="Arial"/>
          <w:sz w:val="22"/>
          <w:szCs w:val="22"/>
          <w:lang w:val="de-CH"/>
        </w:rPr>
        <w:t>info@lungenliga-sh.ch</w:t>
      </w:r>
    </w:p>
    <w:p w14:paraId="12553E30" w14:textId="4B6C0432" w:rsidR="006C0463" w:rsidRPr="004F4F64" w:rsidRDefault="006C0463" w:rsidP="00536992">
      <w:pPr>
        <w:pStyle w:val="Textkrper"/>
        <w:ind w:right="380"/>
        <w:jc w:val="both"/>
        <w:rPr>
          <w:rFonts w:ascii="Arial" w:eastAsia="SyntaxLTStd-Roman" w:hAnsi="Arial" w:cs="Arial"/>
          <w:sz w:val="22"/>
          <w:szCs w:val="22"/>
          <w:lang w:val="de-CH"/>
        </w:rPr>
      </w:pPr>
    </w:p>
    <w:p w14:paraId="23F43822" w14:textId="55A5A3B7" w:rsidR="00FE291B" w:rsidRPr="00EA3BD5" w:rsidRDefault="00FE291B" w:rsidP="00536992">
      <w:pPr>
        <w:pStyle w:val="berschrift2"/>
        <w:keepNext w:val="0"/>
        <w:widowControl w:val="0"/>
        <w:numPr>
          <w:ilvl w:val="0"/>
          <w:numId w:val="4"/>
        </w:numPr>
        <w:tabs>
          <w:tab w:val="left" w:pos="570"/>
          <w:tab w:val="left" w:pos="571"/>
        </w:tabs>
        <w:autoSpaceDE w:val="0"/>
        <w:autoSpaceDN w:val="0"/>
        <w:spacing w:beforeLines="80" w:before="192" w:afterLines="80" w:after="192"/>
        <w:ind w:left="0" w:right="380" w:firstLine="0"/>
        <w:jc w:val="both"/>
        <w:rPr>
          <w:color w:val="2D2D2D"/>
          <w:sz w:val="22"/>
          <w:szCs w:val="22"/>
          <w:shd w:val="clear" w:color="auto" w:fill="F2F2F2"/>
        </w:rPr>
      </w:pPr>
      <w:r w:rsidRPr="00EA3BD5">
        <w:rPr>
          <w:rFonts w:eastAsia="Century Gothic"/>
          <w:sz w:val="22"/>
          <w:szCs w:val="22"/>
          <w:lang w:eastAsia="en-US"/>
        </w:rPr>
        <w:t>Rechtsgrundlage</w:t>
      </w:r>
    </w:p>
    <w:p w14:paraId="14F9816B" w14:textId="008B329E" w:rsidR="00FE291B" w:rsidRPr="00EA3BD5" w:rsidRDefault="00FE291B" w:rsidP="00536992">
      <w:pPr>
        <w:pStyle w:val="Textkrper"/>
        <w:ind w:right="380"/>
        <w:jc w:val="both"/>
        <w:rPr>
          <w:rFonts w:ascii="Arial" w:hAnsi="Arial" w:cs="Arial"/>
          <w:sz w:val="22"/>
          <w:szCs w:val="22"/>
          <w:lang w:val="de-CH"/>
        </w:rPr>
      </w:pPr>
      <w:r w:rsidRPr="00EA3BD5">
        <w:rPr>
          <w:rFonts w:ascii="Arial" w:hAnsi="Arial" w:cs="Arial"/>
          <w:sz w:val="22"/>
          <w:szCs w:val="22"/>
          <w:lang w:val="de-CH"/>
        </w:rPr>
        <w:t>Die Verarbeitung Ihrer Daten erfolgt im notwendigen Ausma</w:t>
      </w:r>
      <w:r w:rsidR="00536992" w:rsidRPr="00EA3BD5">
        <w:rPr>
          <w:rFonts w:ascii="Arial" w:hAnsi="Arial" w:cs="Arial"/>
          <w:sz w:val="22"/>
          <w:szCs w:val="22"/>
          <w:lang w:val="de-CH"/>
        </w:rPr>
        <w:t>ss</w:t>
      </w:r>
      <w:r w:rsidRPr="00EA3BD5">
        <w:rPr>
          <w:rFonts w:ascii="Arial" w:hAnsi="Arial" w:cs="Arial"/>
          <w:sz w:val="22"/>
          <w:szCs w:val="22"/>
          <w:lang w:val="de-CH"/>
        </w:rPr>
        <w:t xml:space="preserve"> insbesondere zur Durchführung der von Ihnen angefragten vorvertraglichen Massnahmen. Sofern Sie eingewilligt haben, dass wir Ihre Daten in unserem </w:t>
      </w:r>
      <w:r w:rsidR="00536992" w:rsidRPr="00EA3BD5">
        <w:rPr>
          <w:rFonts w:ascii="Arial" w:hAnsi="Arial" w:cs="Arial"/>
          <w:sz w:val="22"/>
          <w:szCs w:val="22"/>
          <w:lang w:val="de-CH"/>
        </w:rPr>
        <w:t>Kandidaten</w:t>
      </w:r>
      <w:r w:rsidRPr="00EA3BD5">
        <w:rPr>
          <w:rFonts w:ascii="Arial" w:hAnsi="Arial" w:cs="Arial"/>
          <w:sz w:val="22"/>
          <w:szCs w:val="22"/>
          <w:lang w:val="de-CH"/>
        </w:rPr>
        <w:t>-Pool behalten dürfen, erfolgt diese Verarbeitung gemäss ihrer ausdrücklichen Einwilligung. Diese Einwilligung können Sie jederzeit mit Wirkung für die Zukunft widerrufen.</w:t>
      </w:r>
    </w:p>
    <w:p w14:paraId="271694A8" w14:textId="77777777" w:rsidR="00FE291B" w:rsidRPr="00EA3BD5" w:rsidRDefault="00FE291B" w:rsidP="00536992">
      <w:pPr>
        <w:pStyle w:val="Textkrper"/>
        <w:ind w:right="380"/>
        <w:jc w:val="both"/>
        <w:rPr>
          <w:rFonts w:ascii="Arial" w:eastAsia="SyntaxLTStd-Roman" w:hAnsi="Arial" w:cs="Arial"/>
          <w:sz w:val="22"/>
          <w:szCs w:val="22"/>
          <w:lang w:val="de-CH"/>
        </w:rPr>
      </w:pPr>
    </w:p>
    <w:p w14:paraId="46C1CCFB" w14:textId="77777777" w:rsidR="006C0463" w:rsidRPr="00EA3BD5" w:rsidRDefault="006C0463" w:rsidP="00536992">
      <w:pPr>
        <w:pStyle w:val="berschrift2"/>
        <w:keepNext w:val="0"/>
        <w:widowControl w:val="0"/>
        <w:numPr>
          <w:ilvl w:val="0"/>
          <w:numId w:val="4"/>
        </w:numPr>
        <w:tabs>
          <w:tab w:val="left" w:pos="570"/>
          <w:tab w:val="left" w:pos="571"/>
        </w:tabs>
        <w:autoSpaceDE w:val="0"/>
        <w:autoSpaceDN w:val="0"/>
        <w:spacing w:beforeLines="80" w:before="192" w:afterLines="80" w:after="192"/>
        <w:ind w:left="0" w:firstLine="0"/>
        <w:jc w:val="both"/>
        <w:rPr>
          <w:rFonts w:eastAsia="Century Gothic"/>
          <w:iCs w:val="0"/>
          <w:sz w:val="22"/>
          <w:szCs w:val="22"/>
          <w:lang w:eastAsia="en-US"/>
        </w:rPr>
      </w:pPr>
      <w:r w:rsidRPr="00EA3BD5">
        <w:rPr>
          <w:rFonts w:eastAsia="Century Gothic"/>
          <w:iCs w:val="0"/>
          <w:sz w:val="22"/>
          <w:szCs w:val="22"/>
          <w:lang w:eastAsia="en-US"/>
        </w:rPr>
        <w:t>Welche Daten bearbeiten wir und woher stammen diese Daten?</w:t>
      </w:r>
    </w:p>
    <w:p w14:paraId="508CF672" w14:textId="77777777" w:rsidR="006C0463" w:rsidRPr="00EA3BD5" w:rsidRDefault="006C0463" w:rsidP="00536992">
      <w:pPr>
        <w:pStyle w:val="Textkrper"/>
        <w:tabs>
          <w:tab w:val="left" w:pos="284"/>
        </w:tabs>
        <w:spacing w:beforeLines="30" w:before="72" w:afterLines="30" w:after="72"/>
        <w:ind w:right="379"/>
        <w:jc w:val="both"/>
        <w:rPr>
          <w:rFonts w:ascii="Arial" w:hAnsi="Arial" w:cs="Arial"/>
          <w:sz w:val="22"/>
          <w:szCs w:val="22"/>
          <w:lang w:val="de-CH"/>
        </w:rPr>
      </w:pPr>
      <w:r w:rsidRPr="00EA3BD5">
        <w:rPr>
          <w:rFonts w:ascii="Arial" w:hAnsi="Arial" w:cs="Arial"/>
          <w:sz w:val="22"/>
          <w:szCs w:val="22"/>
          <w:lang w:val="de-CH"/>
        </w:rPr>
        <w:t>Relevante personenbezogene Daten sind unter anderem</w:t>
      </w:r>
    </w:p>
    <w:p w14:paraId="4AD74D7A" w14:textId="79AE738C" w:rsidR="006C0463" w:rsidRPr="00EA3BD5" w:rsidRDefault="006C0463" w:rsidP="00EA3BD5">
      <w:pPr>
        <w:pStyle w:val="Aufzhlungszeichensw"/>
        <w:numPr>
          <w:ilvl w:val="1"/>
          <w:numId w:val="23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Identifikationsdaten (z.B. Name, Geburtsdatum, Zivilstand, AHV-Nummer</w:t>
      </w:r>
      <w:r w:rsidR="00490585" w:rsidRPr="00EA3BD5">
        <w:rPr>
          <w:rFonts w:ascii="Arial" w:hAnsi="Arial" w:cs="Arial"/>
          <w:sz w:val="22"/>
          <w:szCs w:val="22"/>
        </w:rPr>
        <w:t>…)</w:t>
      </w:r>
    </w:p>
    <w:p w14:paraId="06C01414" w14:textId="21527DFF" w:rsidR="006C0463" w:rsidRPr="00EA3BD5" w:rsidRDefault="006C0463" w:rsidP="00EA3BD5">
      <w:pPr>
        <w:pStyle w:val="Aufzhlungszeichensw"/>
        <w:numPr>
          <w:ilvl w:val="1"/>
          <w:numId w:val="23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Ausbildungs- und Beschäftigungsinformationen</w:t>
      </w:r>
      <w:r w:rsidRPr="00EA3BD5" w:rsidDel="00CD1749">
        <w:rPr>
          <w:rFonts w:ascii="Arial" w:hAnsi="Arial" w:cs="Arial"/>
          <w:sz w:val="22"/>
          <w:szCs w:val="22"/>
        </w:rPr>
        <w:t xml:space="preserve"> </w:t>
      </w:r>
      <w:r w:rsidRPr="00EA3BD5">
        <w:rPr>
          <w:rFonts w:ascii="Arial" w:hAnsi="Arial" w:cs="Arial"/>
          <w:sz w:val="22"/>
          <w:szCs w:val="22"/>
        </w:rPr>
        <w:t>(</w:t>
      </w:r>
      <w:r w:rsidR="00490585" w:rsidRPr="00EA3BD5">
        <w:rPr>
          <w:rFonts w:ascii="Arial" w:hAnsi="Arial" w:cs="Arial"/>
          <w:sz w:val="22"/>
          <w:szCs w:val="22"/>
        </w:rPr>
        <w:t xml:space="preserve">z.B. </w:t>
      </w:r>
      <w:r w:rsidRPr="00EA3BD5">
        <w:rPr>
          <w:rFonts w:ascii="Arial" w:hAnsi="Arial" w:cs="Arial"/>
          <w:sz w:val="22"/>
          <w:szCs w:val="22"/>
        </w:rPr>
        <w:t>Lebenslauf, Lohn</w:t>
      </w:r>
      <w:r w:rsidR="00490585" w:rsidRPr="00EA3BD5">
        <w:rPr>
          <w:rFonts w:ascii="Arial" w:hAnsi="Arial" w:cs="Arial"/>
          <w:sz w:val="22"/>
          <w:szCs w:val="22"/>
        </w:rPr>
        <w:t>…</w:t>
      </w:r>
      <w:r w:rsidRPr="00EA3BD5">
        <w:rPr>
          <w:rFonts w:ascii="Arial" w:hAnsi="Arial" w:cs="Arial"/>
          <w:sz w:val="22"/>
          <w:szCs w:val="22"/>
        </w:rPr>
        <w:t>)</w:t>
      </w:r>
    </w:p>
    <w:p w14:paraId="4C69825C" w14:textId="77777777" w:rsidR="006C0463" w:rsidRPr="00EA3BD5" w:rsidRDefault="006C0463" w:rsidP="00EA3BD5">
      <w:pPr>
        <w:pStyle w:val="Aufzhlungszeichensw"/>
        <w:numPr>
          <w:ilvl w:val="1"/>
          <w:numId w:val="23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Finanzielle Informationen (Zahlungsverbindung, steuerliche Informationen)</w:t>
      </w:r>
    </w:p>
    <w:p w14:paraId="06BAD2B3" w14:textId="6ED506C0" w:rsidR="006C0463" w:rsidRPr="00EA3BD5" w:rsidRDefault="006C0463" w:rsidP="00EA3BD5">
      <w:pPr>
        <w:pStyle w:val="Aufzhlungszeichensw"/>
        <w:numPr>
          <w:ilvl w:val="1"/>
          <w:numId w:val="23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Biometrische Daten (</w:t>
      </w:r>
      <w:r w:rsidR="00490585" w:rsidRPr="00EA3BD5">
        <w:rPr>
          <w:rFonts w:ascii="Arial" w:hAnsi="Arial" w:cs="Arial"/>
          <w:sz w:val="22"/>
          <w:szCs w:val="22"/>
        </w:rPr>
        <w:t xml:space="preserve">z.B. </w:t>
      </w:r>
      <w:r w:rsidRPr="00EA3BD5">
        <w:rPr>
          <w:rFonts w:ascii="Arial" w:hAnsi="Arial" w:cs="Arial"/>
          <w:sz w:val="22"/>
          <w:szCs w:val="22"/>
        </w:rPr>
        <w:t>Verwendung von biometrischem Ausweis, Reisepass</w:t>
      </w:r>
      <w:r w:rsidR="009F69BC" w:rsidRPr="00EA3BD5">
        <w:rPr>
          <w:rFonts w:ascii="Arial" w:hAnsi="Arial" w:cs="Arial"/>
          <w:sz w:val="22"/>
          <w:szCs w:val="22"/>
        </w:rPr>
        <w:t>…</w:t>
      </w:r>
      <w:r w:rsidRPr="00EA3BD5">
        <w:rPr>
          <w:rFonts w:ascii="Arial" w:hAnsi="Arial" w:cs="Arial"/>
          <w:sz w:val="22"/>
          <w:szCs w:val="22"/>
        </w:rPr>
        <w:t xml:space="preserve">) </w:t>
      </w:r>
    </w:p>
    <w:p w14:paraId="3B1B6AE5" w14:textId="20D485E8" w:rsidR="006C0463" w:rsidRPr="00EA3BD5" w:rsidRDefault="006C0463" w:rsidP="00EA3BD5">
      <w:pPr>
        <w:pStyle w:val="Aufzhlungszeichensw"/>
        <w:numPr>
          <w:ilvl w:val="1"/>
          <w:numId w:val="23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Privatsphäre (</w:t>
      </w:r>
      <w:r w:rsidR="00490585" w:rsidRPr="00EA3BD5">
        <w:rPr>
          <w:rFonts w:ascii="Arial" w:hAnsi="Arial" w:cs="Arial"/>
          <w:sz w:val="22"/>
          <w:szCs w:val="22"/>
        </w:rPr>
        <w:t xml:space="preserve">z.B. </w:t>
      </w:r>
      <w:r w:rsidR="009F69BC" w:rsidRPr="00EA3BD5">
        <w:rPr>
          <w:rFonts w:ascii="Arial" w:hAnsi="Arial" w:cs="Arial"/>
          <w:sz w:val="22"/>
          <w:szCs w:val="22"/>
        </w:rPr>
        <w:t>F</w:t>
      </w:r>
      <w:r w:rsidRPr="00EA3BD5">
        <w:rPr>
          <w:rFonts w:ascii="Arial" w:hAnsi="Arial" w:cs="Arial"/>
          <w:sz w:val="22"/>
          <w:szCs w:val="22"/>
        </w:rPr>
        <w:t>amilienstand</w:t>
      </w:r>
      <w:r w:rsidR="00490585" w:rsidRPr="00EA3BD5">
        <w:rPr>
          <w:rFonts w:ascii="Arial" w:hAnsi="Arial" w:cs="Arial"/>
          <w:sz w:val="22"/>
          <w:szCs w:val="22"/>
        </w:rPr>
        <w:t>...)</w:t>
      </w:r>
    </w:p>
    <w:p w14:paraId="2C50E3B3" w14:textId="56940322" w:rsidR="006C0463" w:rsidRPr="00EA3BD5" w:rsidRDefault="006C0463" w:rsidP="00536992">
      <w:pPr>
        <w:pStyle w:val="Textkrper"/>
        <w:tabs>
          <w:tab w:val="left" w:pos="284"/>
        </w:tabs>
        <w:spacing w:beforeLines="30" w:before="72" w:after="120"/>
        <w:ind w:right="380"/>
        <w:jc w:val="both"/>
        <w:rPr>
          <w:rFonts w:ascii="Arial" w:hAnsi="Arial" w:cs="Arial"/>
          <w:sz w:val="22"/>
          <w:szCs w:val="22"/>
          <w:lang w:val="de-CH"/>
        </w:rPr>
      </w:pPr>
      <w:r w:rsidRPr="00EA3BD5">
        <w:rPr>
          <w:rFonts w:ascii="Arial" w:hAnsi="Arial" w:cs="Arial"/>
          <w:sz w:val="22"/>
          <w:szCs w:val="22"/>
          <w:lang w:val="de-CH"/>
        </w:rPr>
        <w:t>sowie andere mit den vorstehend genannten Kategorien vergleichbare Daten.</w:t>
      </w:r>
    </w:p>
    <w:p w14:paraId="07491A94" w14:textId="124A8537" w:rsidR="00536992" w:rsidRPr="00EA3BD5" w:rsidRDefault="00536992" w:rsidP="00536992">
      <w:pPr>
        <w:pStyle w:val="Textkrper"/>
        <w:tabs>
          <w:tab w:val="left" w:pos="284"/>
        </w:tabs>
        <w:spacing w:beforeLines="30" w:before="72" w:after="120"/>
        <w:ind w:right="380"/>
        <w:jc w:val="both"/>
        <w:rPr>
          <w:rFonts w:ascii="Arial" w:hAnsi="Arial" w:cs="Arial"/>
          <w:sz w:val="22"/>
          <w:szCs w:val="22"/>
          <w:lang w:val="de-CH"/>
        </w:rPr>
      </w:pPr>
      <w:r w:rsidRPr="00EA3BD5">
        <w:rPr>
          <w:rFonts w:ascii="Arial" w:hAnsi="Arial" w:cs="Arial"/>
          <w:sz w:val="22"/>
          <w:szCs w:val="22"/>
          <w:lang w:val="de-CH"/>
        </w:rPr>
        <w:t xml:space="preserve">Wir verpflichten Sie im Bewerbungsprozess nicht zur Angabe </w:t>
      </w:r>
      <w:r w:rsidR="00757500" w:rsidRPr="00EA3BD5">
        <w:rPr>
          <w:rFonts w:ascii="Arial" w:hAnsi="Arial" w:cs="Arial"/>
          <w:sz w:val="22"/>
          <w:szCs w:val="22"/>
          <w:lang w:val="de-CH"/>
        </w:rPr>
        <w:t xml:space="preserve">besonders schützenswerte Personendaten </w:t>
      </w:r>
      <w:r w:rsidRPr="00EA3BD5">
        <w:rPr>
          <w:rFonts w:ascii="Arial" w:hAnsi="Arial" w:cs="Arial"/>
          <w:sz w:val="22"/>
          <w:szCs w:val="22"/>
          <w:lang w:val="de-CH"/>
        </w:rPr>
        <w:t xml:space="preserve">wie Geschlecht, Religion, sexuelle Orientierung oder politische Einstellung. Im Rahmen der von Ihnen hochgeladenen Dokumente, insbesondere dem Lebenslauf, können jedoch </w:t>
      </w:r>
      <w:r w:rsidR="00757500" w:rsidRPr="00EA3BD5">
        <w:rPr>
          <w:rFonts w:ascii="Arial" w:hAnsi="Arial" w:cs="Arial"/>
          <w:sz w:val="22"/>
          <w:szCs w:val="22"/>
          <w:lang w:val="de-CH"/>
        </w:rPr>
        <w:t xml:space="preserve">besonders schützenswerte Daten </w:t>
      </w:r>
      <w:r w:rsidRPr="00EA3BD5">
        <w:rPr>
          <w:rFonts w:ascii="Arial" w:hAnsi="Arial" w:cs="Arial"/>
          <w:sz w:val="22"/>
          <w:szCs w:val="22"/>
          <w:lang w:val="de-CH"/>
        </w:rPr>
        <w:t xml:space="preserve">enthalten sein. Hierauf haben wir keinen Einfluss. Sollten Sie also in Ihren Unterlagen </w:t>
      </w:r>
      <w:r w:rsidR="00757500" w:rsidRPr="00EA3BD5">
        <w:rPr>
          <w:rFonts w:ascii="Arial" w:hAnsi="Arial" w:cs="Arial"/>
          <w:sz w:val="22"/>
          <w:szCs w:val="22"/>
          <w:lang w:val="de-CH"/>
        </w:rPr>
        <w:t>besonders schützenswerte Daten</w:t>
      </w:r>
      <w:r w:rsidRPr="00EA3BD5">
        <w:rPr>
          <w:rFonts w:ascii="Arial" w:hAnsi="Arial" w:cs="Arial"/>
          <w:sz w:val="22"/>
          <w:szCs w:val="22"/>
          <w:lang w:val="de-CH"/>
        </w:rPr>
        <w:t xml:space="preserve"> bereitstellen, so tun Sie dies von sich aus und willigen in die Verarbeitung dieser besonderen Kategorien personenbezogener Daten durch uns</w:t>
      </w:r>
      <w:r w:rsidR="00ED5373" w:rsidRPr="00EA3BD5">
        <w:rPr>
          <w:rFonts w:ascii="Arial" w:hAnsi="Arial" w:cs="Arial"/>
          <w:sz w:val="22"/>
          <w:szCs w:val="22"/>
          <w:lang w:val="de-CH"/>
        </w:rPr>
        <w:t xml:space="preserve"> </w:t>
      </w:r>
      <w:r w:rsidRPr="00EA3BD5">
        <w:rPr>
          <w:rFonts w:ascii="Arial" w:hAnsi="Arial" w:cs="Arial"/>
          <w:sz w:val="22"/>
          <w:szCs w:val="22"/>
          <w:lang w:val="de-CH"/>
        </w:rPr>
        <w:t>im Rahmen dieser Datenschutzerklärung ein</w:t>
      </w:r>
      <w:r w:rsidR="00ED5373" w:rsidRPr="00EA3BD5">
        <w:rPr>
          <w:rFonts w:ascii="Arial" w:hAnsi="Arial" w:cs="Arial"/>
          <w:sz w:val="22"/>
          <w:szCs w:val="22"/>
          <w:lang w:val="de-CH"/>
        </w:rPr>
        <w:t>.</w:t>
      </w:r>
    </w:p>
    <w:p w14:paraId="363C0AD7" w14:textId="77777777" w:rsidR="006C0463" w:rsidRPr="00EA3BD5" w:rsidRDefault="006C0463" w:rsidP="00536992">
      <w:pPr>
        <w:pStyle w:val="Textkrper"/>
        <w:tabs>
          <w:tab w:val="left" w:pos="284"/>
        </w:tabs>
        <w:spacing w:beforeLines="30" w:before="72" w:afterLines="30" w:after="72"/>
        <w:ind w:right="379"/>
        <w:jc w:val="both"/>
        <w:rPr>
          <w:rFonts w:ascii="Arial" w:hAnsi="Arial" w:cs="Arial"/>
          <w:sz w:val="22"/>
          <w:szCs w:val="22"/>
          <w:lang w:val="de-CH"/>
        </w:rPr>
      </w:pPr>
      <w:r w:rsidRPr="00EA3BD5">
        <w:rPr>
          <w:rFonts w:ascii="Arial" w:hAnsi="Arial" w:cs="Arial"/>
          <w:sz w:val="22"/>
          <w:szCs w:val="22"/>
          <w:lang w:val="de-CH"/>
        </w:rPr>
        <w:t xml:space="preserve">Diese Personendaten stammen entweder </w:t>
      </w:r>
    </w:p>
    <w:p w14:paraId="1FB22EC0" w14:textId="2883E82F" w:rsidR="00490585" w:rsidRPr="00EA3BD5" w:rsidRDefault="00490585" w:rsidP="00EA3BD5">
      <w:pPr>
        <w:pStyle w:val="Aufzhlungszeichensw"/>
        <w:numPr>
          <w:ilvl w:val="1"/>
          <w:numId w:val="24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Direkt: Wir erhalten personenbezogene Daten auf verschiedenen Wegen direk</w:t>
      </w:r>
      <w:r w:rsidR="009F69BC" w:rsidRPr="00EA3BD5">
        <w:rPr>
          <w:rFonts w:ascii="Arial" w:hAnsi="Arial" w:cs="Arial"/>
          <w:sz w:val="22"/>
          <w:szCs w:val="22"/>
        </w:rPr>
        <w:t>t</w:t>
      </w:r>
      <w:r w:rsidRPr="00EA3BD5">
        <w:rPr>
          <w:rFonts w:ascii="Arial" w:hAnsi="Arial" w:cs="Arial"/>
          <w:sz w:val="22"/>
          <w:szCs w:val="22"/>
        </w:rPr>
        <w:t xml:space="preserve"> </w:t>
      </w:r>
      <w:r w:rsidR="006C0463" w:rsidRPr="00EA3BD5">
        <w:rPr>
          <w:rFonts w:ascii="Arial" w:hAnsi="Arial" w:cs="Arial"/>
          <w:sz w:val="22"/>
          <w:szCs w:val="22"/>
        </w:rPr>
        <w:t>vom Betroffenen selbst</w:t>
      </w:r>
      <w:r w:rsidR="009F69BC" w:rsidRPr="00EA3BD5">
        <w:rPr>
          <w:rFonts w:ascii="Arial" w:hAnsi="Arial" w:cs="Arial"/>
          <w:sz w:val="22"/>
          <w:szCs w:val="22"/>
        </w:rPr>
        <w:t xml:space="preserve"> (</w:t>
      </w:r>
      <w:r w:rsidRPr="00EA3BD5">
        <w:rPr>
          <w:rFonts w:ascii="Arial" w:hAnsi="Arial" w:cs="Arial"/>
          <w:sz w:val="22"/>
          <w:szCs w:val="22"/>
        </w:rPr>
        <w:t>z.B.</w:t>
      </w:r>
      <w:r w:rsidR="009F69BC" w:rsidRPr="00EA3BD5">
        <w:rPr>
          <w:rFonts w:ascii="Arial" w:hAnsi="Arial" w:cs="Arial"/>
          <w:sz w:val="22"/>
          <w:szCs w:val="22"/>
        </w:rPr>
        <w:t xml:space="preserve"> </w:t>
      </w:r>
      <w:r w:rsidRPr="00EA3BD5">
        <w:rPr>
          <w:rFonts w:ascii="Arial" w:hAnsi="Arial" w:cs="Arial"/>
          <w:sz w:val="22"/>
          <w:szCs w:val="22"/>
        </w:rPr>
        <w:t>Visitenkarte</w:t>
      </w:r>
      <w:r w:rsidR="009F69BC" w:rsidRPr="00EA3BD5">
        <w:rPr>
          <w:rFonts w:ascii="Arial" w:hAnsi="Arial" w:cs="Arial"/>
          <w:sz w:val="22"/>
          <w:szCs w:val="22"/>
        </w:rPr>
        <w:t xml:space="preserve">n, übermittelte </w:t>
      </w:r>
      <w:r w:rsidRPr="00EA3BD5">
        <w:rPr>
          <w:rFonts w:ascii="Arial" w:hAnsi="Arial" w:cs="Arial"/>
          <w:sz w:val="22"/>
          <w:szCs w:val="22"/>
        </w:rPr>
        <w:t>Bewerbung</w:t>
      </w:r>
      <w:r w:rsidR="009F69BC" w:rsidRPr="00EA3BD5">
        <w:rPr>
          <w:rFonts w:ascii="Arial" w:hAnsi="Arial" w:cs="Arial"/>
          <w:sz w:val="22"/>
          <w:szCs w:val="22"/>
        </w:rPr>
        <w:t>sunterlagen, Teilnahme an einem Assessment…)</w:t>
      </w:r>
    </w:p>
    <w:p w14:paraId="384664ED" w14:textId="5ADE6B95" w:rsidR="00F05E29" w:rsidRPr="00EA3BD5" w:rsidRDefault="00490585" w:rsidP="00EA3BD5">
      <w:pPr>
        <w:pStyle w:val="Aufzhlungszeichensw"/>
        <w:numPr>
          <w:ilvl w:val="1"/>
          <w:numId w:val="24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eastAsia="SyntaxLTStd-Roman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Indirekt: Wir erhalten personenbezogene Daten auf verschiedenen Wegen indirekt von</w:t>
      </w:r>
      <w:r w:rsidR="009F69BC" w:rsidRPr="00EA3BD5">
        <w:rPr>
          <w:rFonts w:ascii="Arial" w:hAnsi="Arial" w:cs="Arial"/>
          <w:sz w:val="22"/>
          <w:szCs w:val="22"/>
        </w:rPr>
        <w:t xml:space="preserve"> dritten</w:t>
      </w:r>
      <w:r w:rsidRPr="00EA3BD5">
        <w:rPr>
          <w:rFonts w:ascii="Arial" w:hAnsi="Arial" w:cs="Arial"/>
          <w:sz w:val="22"/>
          <w:szCs w:val="22"/>
        </w:rPr>
        <w:t xml:space="preserve"> Personen</w:t>
      </w:r>
      <w:r w:rsidR="009F69BC" w:rsidRPr="00EA3BD5">
        <w:rPr>
          <w:rFonts w:ascii="Arial" w:hAnsi="Arial" w:cs="Arial"/>
          <w:sz w:val="22"/>
          <w:szCs w:val="22"/>
        </w:rPr>
        <w:t xml:space="preserve"> (z.B. </w:t>
      </w:r>
      <w:r w:rsidRPr="00EA3BD5">
        <w:rPr>
          <w:rFonts w:ascii="Arial" w:hAnsi="Arial" w:cs="Arial"/>
          <w:sz w:val="22"/>
          <w:szCs w:val="22"/>
        </w:rPr>
        <w:t>Personaldienstleister</w:t>
      </w:r>
      <w:r w:rsidR="009F69BC" w:rsidRPr="00EA3BD5">
        <w:rPr>
          <w:rFonts w:ascii="Arial" w:hAnsi="Arial" w:cs="Arial"/>
          <w:sz w:val="22"/>
          <w:szCs w:val="22"/>
        </w:rPr>
        <w:t>, Referenzauskünfte…)</w:t>
      </w:r>
      <w:r w:rsidRPr="00EA3BD5">
        <w:rPr>
          <w:rFonts w:ascii="Arial" w:hAnsi="Arial" w:cs="Arial"/>
          <w:sz w:val="22"/>
          <w:szCs w:val="22"/>
        </w:rPr>
        <w:t xml:space="preserve">. </w:t>
      </w:r>
    </w:p>
    <w:p w14:paraId="6EEE0C61" w14:textId="77777777" w:rsidR="00F05E29" w:rsidRPr="00EA3BD5" w:rsidRDefault="00F05E29" w:rsidP="00536992">
      <w:pPr>
        <w:pStyle w:val="Aufzhlungszeichensw"/>
        <w:numPr>
          <w:ilvl w:val="0"/>
          <w:numId w:val="0"/>
        </w:numPr>
        <w:tabs>
          <w:tab w:val="clear" w:pos="720"/>
          <w:tab w:val="clear" w:pos="2552"/>
        </w:tabs>
        <w:spacing w:beforeLines="30" w:before="72" w:afterLines="30" w:after="72"/>
        <w:ind w:left="199"/>
        <w:jc w:val="both"/>
        <w:rPr>
          <w:rFonts w:ascii="Arial" w:eastAsia="SyntaxLTStd-Roman" w:hAnsi="Arial" w:cs="Arial"/>
          <w:sz w:val="22"/>
          <w:szCs w:val="22"/>
        </w:rPr>
      </w:pPr>
    </w:p>
    <w:p w14:paraId="455D109F" w14:textId="77777777" w:rsidR="00F05E29" w:rsidRPr="00EA3BD5" w:rsidRDefault="00F05E29" w:rsidP="00536992">
      <w:pPr>
        <w:pStyle w:val="berschrift2"/>
        <w:keepNext w:val="0"/>
        <w:widowControl w:val="0"/>
        <w:numPr>
          <w:ilvl w:val="0"/>
          <w:numId w:val="4"/>
        </w:numPr>
        <w:tabs>
          <w:tab w:val="left" w:pos="570"/>
          <w:tab w:val="left" w:pos="571"/>
        </w:tabs>
        <w:autoSpaceDE w:val="0"/>
        <w:autoSpaceDN w:val="0"/>
        <w:spacing w:beforeLines="80" w:before="192" w:afterLines="80" w:after="192"/>
        <w:ind w:left="0" w:firstLine="0"/>
        <w:jc w:val="both"/>
        <w:rPr>
          <w:rFonts w:eastAsia="Century Gothic"/>
          <w:iCs w:val="0"/>
          <w:sz w:val="22"/>
          <w:szCs w:val="22"/>
          <w:lang w:eastAsia="en-US"/>
        </w:rPr>
      </w:pPr>
      <w:r w:rsidRPr="00EA3BD5">
        <w:rPr>
          <w:rFonts w:eastAsia="Century Gothic"/>
          <w:iCs w:val="0"/>
          <w:sz w:val="22"/>
          <w:szCs w:val="22"/>
          <w:lang w:eastAsia="en-US"/>
        </w:rPr>
        <w:t>Zu welchen Zwecken werden die Daten bearbeitet?</w:t>
      </w:r>
    </w:p>
    <w:p w14:paraId="261EB2DC" w14:textId="15BB3F67" w:rsidR="00F05E29" w:rsidRPr="00EA3BD5" w:rsidRDefault="00F05E29" w:rsidP="00536992">
      <w:pPr>
        <w:jc w:val="both"/>
        <w:rPr>
          <w:rFonts w:cs="Arial"/>
          <w:sz w:val="22"/>
          <w:szCs w:val="22"/>
        </w:rPr>
      </w:pPr>
      <w:r w:rsidRPr="00EA3BD5">
        <w:rPr>
          <w:rFonts w:cs="Arial"/>
          <w:sz w:val="22"/>
          <w:szCs w:val="22"/>
        </w:rPr>
        <w:lastRenderedPageBreak/>
        <w:t>Die LLS</w:t>
      </w:r>
      <w:r w:rsidR="00327A70">
        <w:rPr>
          <w:rFonts w:cs="Arial"/>
          <w:sz w:val="22"/>
          <w:szCs w:val="22"/>
        </w:rPr>
        <w:t>H</w:t>
      </w:r>
      <w:r w:rsidRPr="00EA3BD5">
        <w:rPr>
          <w:rFonts w:cs="Arial"/>
          <w:sz w:val="22"/>
          <w:szCs w:val="22"/>
        </w:rPr>
        <w:t xml:space="preserve"> bearbeitet die vorstehend aufgeführten Personendaten primär zu folgenden Zwecken:</w:t>
      </w:r>
    </w:p>
    <w:p w14:paraId="02C060DE" w14:textId="4E0360BA" w:rsidR="00F05E29" w:rsidRPr="00EA3BD5" w:rsidRDefault="00F05E29" w:rsidP="00EA3BD5">
      <w:pPr>
        <w:pStyle w:val="Aufzhlungszeichensw"/>
        <w:numPr>
          <w:ilvl w:val="1"/>
          <w:numId w:val="25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Zur Anbahnung von Arbeitsverhältnissen (Bewerbungsprozess)</w:t>
      </w:r>
    </w:p>
    <w:p w14:paraId="72A29CEE" w14:textId="2A01CB60" w:rsidR="00FE291B" w:rsidRPr="00EA3BD5" w:rsidRDefault="00FE291B" w:rsidP="00EA3BD5">
      <w:pPr>
        <w:pStyle w:val="Aufzhlungszeichensw"/>
        <w:numPr>
          <w:ilvl w:val="1"/>
          <w:numId w:val="25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Verwaltung Ihrer Bewerbung(en) für eine oder mehrere Stelle(n</w:t>
      </w:r>
      <w:r w:rsidR="00EA3BD5" w:rsidRPr="00EA3BD5">
        <w:rPr>
          <w:rFonts w:ascii="Arial" w:hAnsi="Arial" w:cs="Arial"/>
          <w:sz w:val="22"/>
          <w:szCs w:val="22"/>
        </w:rPr>
        <w:t>)</w:t>
      </w:r>
    </w:p>
    <w:p w14:paraId="20814B66" w14:textId="76F229FF" w:rsidR="00FE291B" w:rsidRPr="00327A70" w:rsidRDefault="00F05E29" w:rsidP="00327A70">
      <w:pPr>
        <w:pStyle w:val="Aufzhlungszeichensw"/>
        <w:numPr>
          <w:ilvl w:val="1"/>
          <w:numId w:val="25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Umsetzung von Personal- und Arbeitsprozessen</w:t>
      </w:r>
    </w:p>
    <w:p w14:paraId="49F7CAA6" w14:textId="42263026" w:rsidR="00FE291B" w:rsidRPr="00EA3BD5" w:rsidRDefault="00FE291B" w:rsidP="00EA3BD5">
      <w:pPr>
        <w:pStyle w:val="Aufzhlungszeichensw"/>
        <w:numPr>
          <w:ilvl w:val="1"/>
          <w:numId w:val="25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Zusendung von E-Mail-Benachrichtigungen und anderen Ankündigungen, Anforderung zusätzlicher Informationen oder anderweitige Kontaktaufnahme mit Ihnen über Ihre Bewerbung</w:t>
      </w:r>
    </w:p>
    <w:p w14:paraId="2A229D1C" w14:textId="22131FFC" w:rsidR="00FE291B" w:rsidRPr="00EA3BD5" w:rsidRDefault="00FE291B" w:rsidP="00EA3BD5">
      <w:pPr>
        <w:pStyle w:val="Aufzhlungszeichensw"/>
        <w:numPr>
          <w:ilvl w:val="1"/>
          <w:numId w:val="25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Durchführung statistischer Analysen und Berichte, z.B. über Rekrutierungsaktivitäten</w:t>
      </w:r>
    </w:p>
    <w:p w14:paraId="02F76137" w14:textId="0AFA7FDC" w:rsidR="00F05E29" w:rsidRPr="00EA3BD5" w:rsidRDefault="00F05E29" w:rsidP="00536992">
      <w:pPr>
        <w:pStyle w:val="Aufzhlungszeichensw"/>
        <w:numPr>
          <w:ilvl w:val="0"/>
          <w:numId w:val="0"/>
        </w:numPr>
        <w:tabs>
          <w:tab w:val="clear" w:pos="720"/>
          <w:tab w:val="clear" w:pos="2552"/>
        </w:tabs>
        <w:spacing w:beforeLines="30" w:before="72" w:afterLines="30" w:after="72"/>
        <w:ind w:left="199"/>
        <w:jc w:val="both"/>
        <w:rPr>
          <w:rFonts w:ascii="Arial" w:hAnsi="Arial" w:cs="Arial"/>
          <w:sz w:val="22"/>
          <w:szCs w:val="22"/>
        </w:rPr>
      </w:pPr>
    </w:p>
    <w:p w14:paraId="0E167A73" w14:textId="77777777" w:rsidR="00F05E29" w:rsidRPr="00EA3BD5" w:rsidRDefault="00F05E29" w:rsidP="00536992">
      <w:pPr>
        <w:pStyle w:val="berschrift2"/>
        <w:keepNext w:val="0"/>
        <w:widowControl w:val="0"/>
        <w:numPr>
          <w:ilvl w:val="0"/>
          <w:numId w:val="4"/>
        </w:numPr>
        <w:tabs>
          <w:tab w:val="left" w:pos="570"/>
          <w:tab w:val="left" w:pos="571"/>
        </w:tabs>
        <w:autoSpaceDE w:val="0"/>
        <w:autoSpaceDN w:val="0"/>
        <w:spacing w:beforeLines="80" w:before="192" w:afterLines="80" w:after="192"/>
        <w:ind w:left="0" w:firstLine="0"/>
        <w:jc w:val="both"/>
        <w:rPr>
          <w:rFonts w:eastAsia="Century Gothic"/>
          <w:iCs w:val="0"/>
          <w:sz w:val="22"/>
          <w:szCs w:val="22"/>
          <w:lang w:eastAsia="en-US"/>
        </w:rPr>
      </w:pPr>
      <w:r w:rsidRPr="00EA3BD5">
        <w:rPr>
          <w:rFonts w:eastAsia="Century Gothic"/>
          <w:iCs w:val="0"/>
          <w:sz w:val="22"/>
          <w:szCs w:val="22"/>
          <w:lang w:eastAsia="en-US"/>
        </w:rPr>
        <w:t>Wem werden die Daten bekannt gegeben?</w:t>
      </w:r>
    </w:p>
    <w:p w14:paraId="0E8098C2" w14:textId="189E3611" w:rsidR="00F05E29" w:rsidRPr="00EA3BD5" w:rsidRDefault="009F69BC" w:rsidP="00536992">
      <w:pPr>
        <w:pStyle w:val="chrome"/>
        <w:shd w:val="clear" w:color="auto" w:fill="FFFFFF"/>
        <w:spacing w:before="105" w:beforeAutospacing="0" w:after="105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EA3BD5">
        <w:rPr>
          <w:rFonts w:ascii="Arial" w:hAnsi="Arial" w:cs="Arial"/>
          <w:color w:val="333333"/>
          <w:sz w:val="22"/>
          <w:szCs w:val="22"/>
        </w:rPr>
        <w:t xml:space="preserve">Die Lungenliga </w:t>
      </w:r>
      <w:r w:rsidR="00327A70">
        <w:rPr>
          <w:rFonts w:ascii="Arial" w:hAnsi="Arial" w:cs="Arial"/>
          <w:color w:val="333333"/>
          <w:sz w:val="22"/>
          <w:szCs w:val="22"/>
        </w:rPr>
        <w:t>Schaffhausen</w:t>
      </w:r>
      <w:r w:rsidRPr="00EA3BD5">
        <w:rPr>
          <w:rFonts w:ascii="Arial" w:hAnsi="Arial" w:cs="Arial"/>
          <w:color w:val="333333"/>
          <w:sz w:val="22"/>
          <w:szCs w:val="22"/>
        </w:rPr>
        <w:t xml:space="preserve"> gibt ihre Daten grundsätzlich nicht ohne Ihre Einwilligung an Dritte weiter. </w:t>
      </w:r>
      <w:r w:rsidR="00F05E29" w:rsidRPr="00EA3BD5">
        <w:rPr>
          <w:rFonts w:ascii="Arial" w:hAnsi="Arial" w:cs="Arial"/>
          <w:color w:val="333333"/>
          <w:sz w:val="22"/>
          <w:szCs w:val="22"/>
        </w:rPr>
        <w:t>In bestimmten Fällen geben wir personenbezogene Daten an vertrauenswürdige Dritte weiter</w:t>
      </w:r>
      <w:r w:rsidRPr="00EA3BD5">
        <w:rPr>
          <w:rFonts w:ascii="Arial" w:hAnsi="Arial" w:cs="Arial"/>
          <w:color w:val="333333"/>
          <w:sz w:val="22"/>
          <w:szCs w:val="22"/>
        </w:rPr>
        <w:t xml:space="preserve">, welche </w:t>
      </w:r>
      <w:r w:rsidR="00F05E29" w:rsidRPr="00EA3BD5">
        <w:rPr>
          <w:rFonts w:ascii="Arial" w:hAnsi="Arial" w:cs="Arial"/>
          <w:color w:val="333333"/>
          <w:sz w:val="22"/>
          <w:szCs w:val="22"/>
        </w:rPr>
        <w:t>vertraglich zum Schutz der ihnen anvertrauten Daten verpflichtet</w:t>
      </w:r>
      <w:r w:rsidRPr="00EA3BD5">
        <w:rPr>
          <w:rFonts w:ascii="Arial" w:hAnsi="Arial" w:cs="Arial"/>
          <w:color w:val="333333"/>
          <w:sz w:val="22"/>
          <w:szCs w:val="22"/>
        </w:rPr>
        <w:t xml:space="preserve"> sind</w:t>
      </w:r>
      <w:r w:rsidR="00F05E29" w:rsidRPr="00EA3BD5">
        <w:rPr>
          <w:rFonts w:ascii="Arial" w:hAnsi="Arial" w:cs="Arial"/>
          <w:color w:val="333333"/>
          <w:sz w:val="22"/>
          <w:szCs w:val="22"/>
        </w:rPr>
        <w:t xml:space="preserve">. </w:t>
      </w:r>
      <w:r w:rsidR="00F05E29" w:rsidRPr="00EA3BD5">
        <w:rPr>
          <w:rFonts w:ascii="Arial" w:hAnsi="Arial" w:cs="Arial"/>
          <w:color w:val="333333"/>
          <w:sz w:val="22"/>
          <w:szCs w:val="22"/>
          <w:shd w:val="clear" w:color="auto" w:fill="FFFFFF"/>
        </w:rPr>
        <w:t>Dies betrifft primär die folgenden Empfängerkategorien:</w:t>
      </w:r>
    </w:p>
    <w:p w14:paraId="7671139B" w14:textId="461DE834" w:rsidR="00F05E29" w:rsidRPr="00EA3BD5" w:rsidRDefault="00F05E29" w:rsidP="00EA3BD5">
      <w:pPr>
        <w:pStyle w:val="Aufzhlungszeichensw"/>
        <w:numPr>
          <w:ilvl w:val="1"/>
          <w:numId w:val="26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Unternehmen des LLS</w:t>
      </w:r>
      <w:r w:rsidR="00327A70">
        <w:rPr>
          <w:rFonts w:ascii="Arial" w:hAnsi="Arial" w:cs="Arial"/>
          <w:sz w:val="22"/>
          <w:szCs w:val="22"/>
        </w:rPr>
        <w:t>H</w:t>
      </w:r>
      <w:r w:rsidRPr="00EA3BD5">
        <w:rPr>
          <w:rFonts w:ascii="Arial" w:hAnsi="Arial" w:cs="Arial"/>
          <w:sz w:val="22"/>
          <w:szCs w:val="22"/>
        </w:rPr>
        <w:t xml:space="preserve"> Netzwerks (kantonale Lungenligen),</w:t>
      </w:r>
    </w:p>
    <w:p w14:paraId="30D8C78C" w14:textId="3F916306" w:rsidR="00F05E29" w:rsidRPr="00EA3BD5" w:rsidRDefault="00F05E29" w:rsidP="00EA3BD5">
      <w:pPr>
        <w:pStyle w:val="Aufzhlungszeichensw"/>
        <w:numPr>
          <w:ilvl w:val="1"/>
          <w:numId w:val="26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>Anbieter von Personaldienstleistungen</w:t>
      </w:r>
    </w:p>
    <w:p w14:paraId="07C9654F" w14:textId="00C73249" w:rsidR="00F05E29" w:rsidRPr="00EA3BD5" w:rsidRDefault="00F05E29" w:rsidP="00EA3BD5">
      <w:pPr>
        <w:pStyle w:val="Aufzhlungszeichensw"/>
        <w:numPr>
          <w:ilvl w:val="1"/>
          <w:numId w:val="26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 xml:space="preserve">Dritte, die uns bei der Bereitstellung von Dienstleistungen und Produkten unterstützen (z. B. </w:t>
      </w:r>
      <w:proofErr w:type="spellStart"/>
      <w:r w:rsidRPr="00EA3BD5">
        <w:rPr>
          <w:rFonts w:ascii="Arial" w:hAnsi="Arial" w:cs="Arial"/>
          <w:sz w:val="22"/>
          <w:szCs w:val="22"/>
        </w:rPr>
        <w:t>Ostendis</w:t>
      </w:r>
      <w:proofErr w:type="spellEnd"/>
      <w:r w:rsidRPr="00EA3BD5">
        <w:rPr>
          <w:rFonts w:ascii="Arial" w:hAnsi="Arial" w:cs="Arial"/>
          <w:sz w:val="22"/>
          <w:szCs w:val="22"/>
        </w:rPr>
        <w:t xml:space="preserve"> AG)</w:t>
      </w:r>
    </w:p>
    <w:p w14:paraId="239A1E42" w14:textId="4DE0D73A" w:rsidR="00327B3C" w:rsidRPr="00EA3BD5" w:rsidRDefault="00F05E29" w:rsidP="00EA3BD5">
      <w:pPr>
        <w:pStyle w:val="Aufzhlungszeichensw"/>
        <w:numPr>
          <w:ilvl w:val="1"/>
          <w:numId w:val="26"/>
        </w:numPr>
        <w:tabs>
          <w:tab w:val="clear" w:pos="720"/>
          <w:tab w:val="clear" w:pos="2552"/>
        </w:tabs>
        <w:spacing w:beforeLines="30" w:before="72" w:afterLines="30" w:after="72"/>
        <w:jc w:val="both"/>
        <w:rPr>
          <w:rFonts w:ascii="Arial" w:hAnsi="Arial" w:cs="Arial"/>
          <w:sz w:val="22"/>
          <w:szCs w:val="22"/>
        </w:rPr>
      </w:pPr>
      <w:r w:rsidRPr="00EA3BD5">
        <w:rPr>
          <w:rFonts w:ascii="Arial" w:hAnsi="Arial" w:cs="Arial"/>
          <w:sz w:val="22"/>
          <w:szCs w:val="22"/>
        </w:rPr>
        <w:t xml:space="preserve">Vollzugsbehörden oder andere Regierungs- und Aufsichtsbehörden </w:t>
      </w:r>
    </w:p>
    <w:p w14:paraId="3E91E581" w14:textId="77777777" w:rsidR="009F69BC" w:rsidRPr="00EA3BD5" w:rsidRDefault="009F69BC" w:rsidP="00536992">
      <w:pPr>
        <w:pStyle w:val="berschrift2"/>
        <w:keepNext w:val="0"/>
        <w:widowControl w:val="0"/>
        <w:numPr>
          <w:ilvl w:val="0"/>
          <w:numId w:val="4"/>
        </w:numPr>
        <w:tabs>
          <w:tab w:val="left" w:pos="570"/>
          <w:tab w:val="left" w:pos="571"/>
        </w:tabs>
        <w:autoSpaceDE w:val="0"/>
        <w:autoSpaceDN w:val="0"/>
        <w:spacing w:beforeLines="80" w:before="192" w:afterLines="80" w:after="192"/>
        <w:ind w:left="0" w:firstLine="0"/>
        <w:jc w:val="both"/>
        <w:rPr>
          <w:rFonts w:eastAsia="Century Gothic"/>
          <w:iCs w:val="0"/>
          <w:sz w:val="22"/>
          <w:szCs w:val="22"/>
          <w:lang w:eastAsia="en-US"/>
        </w:rPr>
      </w:pPr>
      <w:r w:rsidRPr="00EA3BD5">
        <w:rPr>
          <w:rFonts w:eastAsia="Century Gothic"/>
          <w:iCs w:val="0"/>
          <w:sz w:val="22"/>
          <w:szCs w:val="22"/>
          <w:lang w:eastAsia="en-US"/>
        </w:rPr>
        <w:t>Wie lange werden die Daten gespeichert?</w:t>
      </w:r>
    </w:p>
    <w:p w14:paraId="1AF74BD7" w14:textId="55AF1C2E" w:rsidR="00FE291B" w:rsidRPr="00EA3BD5" w:rsidRDefault="00966C75" w:rsidP="00536992">
      <w:pPr>
        <w:jc w:val="both"/>
        <w:rPr>
          <w:rFonts w:cs="Arial"/>
          <w:color w:val="333333"/>
          <w:sz w:val="22"/>
          <w:szCs w:val="22"/>
          <w:shd w:val="clear" w:color="auto" w:fill="FFFFFF"/>
        </w:rPr>
      </w:pPr>
      <w:r w:rsidRPr="00EA3BD5">
        <w:rPr>
          <w:rFonts w:cs="Arial"/>
          <w:sz w:val="22"/>
          <w:szCs w:val="22"/>
        </w:rPr>
        <w:t xml:space="preserve">Sind die Personendaten für die Erfüllung vertraglicher oder gesetzlicher Pflichten nicht erforderlich, </w:t>
      </w:r>
      <w:r w:rsidRPr="00EA3BD5">
        <w:rPr>
          <w:rFonts w:eastAsia="SyntaxLTStd-Roman" w:cs="Arial"/>
          <w:sz w:val="22"/>
          <w:szCs w:val="22"/>
        </w:rPr>
        <w:t xml:space="preserve">werden diese </w:t>
      </w:r>
      <w:r w:rsidR="00536992" w:rsidRPr="00EA3BD5">
        <w:rPr>
          <w:rFonts w:eastAsia="SyntaxLTStd-Roman" w:cs="Arial"/>
          <w:sz w:val="22"/>
          <w:szCs w:val="22"/>
        </w:rPr>
        <w:t xml:space="preserve">nach spätestens 6 Monaten </w:t>
      </w:r>
      <w:r w:rsidRPr="00EA3BD5">
        <w:rPr>
          <w:rFonts w:eastAsia="SyntaxLTStd-Roman" w:cs="Arial"/>
          <w:sz w:val="22"/>
          <w:szCs w:val="22"/>
        </w:rPr>
        <w:t>gelöscht</w:t>
      </w:r>
      <w:r w:rsidR="00536992" w:rsidRPr="00EA3BD5">
        <w:rPr>
          <w:rFonts w:eastAsia="SyntaxLTStd-Roman" w:cs="Arial"/>
          <w:sz w:val="22"/>
          <w:szCs w:val="22"/>
        </w:rPr>
        <w:t xml:space="preserve">. Haben </w:t>
      </w:r>
      <w:r w:rsidR="00FE291B" w:rsidRPr="00EA3BD5">
        <w:rPr>
          <w:rFonts w:eastAsia="SyntaxLTStd-Roman" w:cs="Arial"/>
          <w:sz w:val="22"/>
          <w:szCs w:val="22"/>
        </w:rPr>
        <w:t xml:space="preserve">Sie </w:t>
      </w:r>
      <w:r w:rsidR="00536992" w:rsidRPr="00EA3BD5">
        <w:rPr>
          <w:rFonts w:eastAsia="SyntaxLTStd-Roman" w:cs="Arial"/>
          <w:sz w:val="22"/>
          <w:szCs w:val="22"/>
        </w:rPr>
        <w:t xml:space="preserve">jedoch </w:t>
      </w:r>
      <w:r w:rsidR="00FE291B" w:rsidRPr="00EA3BD5">
        <w:rPr>
          <w:rFonts w:eastAsia="SyntaxLTStd-Roman" w:cs="Arial"/>
          <w:sz w:val="22"/>
          <w:szCs w:val="22"/>
        </w:rPr>
        <w:t xml:space="preserve">eingewilligt, dass wir Ihre personenbezogenen Daten in unseren </w:t>
      </w:r>
      <w:r w:rsidR="00536992" w:rsidRPr="00EA3BD5">
        <w:rPr>
          <w:rFonts w:eastAsia="SyntaxLTStd-Roman" w:cs="Arial"/>
          <w:sz w:val="22"/>
          <w:szCs w:val="22"/>
        </w:rPr>
        <w:t>Kandidaten-</w:t>
      </w:r>
      <w:r w:rsidR="00FE291B" w:rsidRPr="00EA3BD5">
        <w:rPr>
          <w:rFonts w:eastAsia="SyntaxLTStd-Roman" w:cs="Arial"/>
          <w:sz w:val="22"/>
          <w:szCs w:val="22"/>
        </w:rPr>
        <w:t>Pool aufnehmen dürfen</w:t>
      </w:r>
      <w:r w:rsidR="00536992" w:rsidRPr="00EA3BD5">
        <w:rPr>
          <w:rFonts w:eastAsia="SyntaxLTStd-Roman" w:cs="Arial"/>
          <w:sz w:val="22"/>
          <w:szCs w:val="22"/>
        </w:rPr>
        <w:t>, speichern wir</w:t>
      </w:r>
      <w:r w:rsidR="00FE291B" w:rsidRPr="00EA3BD5">
        <w:rPr>
          <w:rFonts w:eastAsia="SyntaxLTStd-Roman" w:cs="Arial"/>
          <w:sz w:val="22"/>
          <w:szCs w:val="22"/>
        </w:rPr>
        <w:t xml:space="preserve"> Ihre personenbezogenen Daten bis zu </w:t>
      </w:r>
      <w:r w:rsidR="00327A70">
        <w:rPr>
          <w:rFonts w:eastAsia="SyntaxLTStd-Roman" w:cs="Arial"/>
          <w:sz w:val="22"/>
          <w:szCs w:val="22"/>
        </w:rPr>
        <w:t>2</w:t>
      </w:r>
      <w:r w:rsidR="00FE291B" w:rsidRPr="00EA3BD5">
        <w:rPr>
          <w:rFonts w:eastAsia="SyntaxLTStd-Roman" w:cs="Arial"/>
          <w:sz w:val="22"/>
          <w:szCs w:val="22"/>
        </w:rPr>
        <w:t xml:space="preserve"> Jahr</w:t>
      </w:r>
      <w:r w:rsidR="00327A70">
        <w:rPr>
          <w:rFonts w:eastAsia="SyntaxLTStd-Roman" w:cs="Arial"/>
          <w:sz w:val="22"/>
          <w:szCs w:val="22"/>
        </w:rPr>
        <w:t>en</w:t>
      </w:r>
      <w:r w:rsidR="00FE291B" w:rsidRPr="00EA3BD5">
        <w:rPr>
          <w:rFonts w:eastAsia="SyntaxLTStd-Roman" w:cs="Arial"/>
          <w:sz w:val="22"/>
          <w:szCs w:val="22"/>
        </w:rPr>
        <w:t xml:space="preserve"> nach Abschluss des </w:t>
      </w:r>
      <w:r w:rsidR="00EA3BD5">
        <w:rPr>
          <w:rFonts w:eastAsia="SyntaxLTStd-Roman" w:cs="Arial"/>
          <w:sz w:val="22"/>
          <w:szCs w:val="22"/>
        </w:rPr>
        <w:t>Rekrutierungsprozess</w:t>
      </w:r>
      <w:r w:rsidR="00FE291B" w:rsidRPr="00EA3BD5">
        <w:rPr>
          <w:rFonts w:eastAsia="SyntaxLTStd-Roman" w:cs="Arial"/>
          <w:sz w:val="22"/>
          <w:szCs w:val="22"/>
        </w:rPr>
        <w:t xml:space="preserve">. </w:t>
      </w:r>
      <w:r w:rsidR="00536992" w:rsidRPr="00EA3BD5">
        <w:rPr>
          <w:rFonts w:eastAsia="SyntaxLTStd-Roman" w:cs="Arial"/>
          <w:sz w:val="22"/>
          <w:szCs w:val="22"/>
        </w:rPr>
        <w:t>Unterlagen, die wir per Post erhalten haben, schicken wir bis spätestens sechs Monate nach Zugang an den Bewerber zurückzugeben.</w:t>
      </w:r>
    </w:p>
    <w:p w14:paraId="5B212DCE" w14:textId="0021839F" w:rsidR="00FE291B" w:rsidRPr="00EA3BD5" w:rsidRDefault="00FE291B" w:rsidP="00966C75">
      <w:pPr>
        <w:rPr>
          <w:rFonts w:eastAsia="SyntaxLTStd-Roman" w:cs="Arial"/>
          <w:sz w:val="22"/>
          <w:szCs w:val="22"/>
        </w:rPr>
      </w:pPr>
    </w:p>
    <w:p w14:paraId="0035A1CD" w14:textId="0D5E9B35" w:rsidR="00966C75" w:rsidRPr="00EA3BD5" w:rsidRDefault="00966C75" w:rsidP="00536992">
      <w:pPr>
        <w:jc w:val="both"/>
        <w:rPr>
          <w:rFonts w:eastAsia="SyntaxLTStd-Roman" w:cs="Arial"/>
          <w:sz w:val="22"/>
          <w:szCs w:val="22"/>
        </w:rPr>
      </w:pPr>
      <w:r w:rsidRPr="00EA3BD5">
        <w:rPr>
          <w:rFonts w:eastAsia="SyntaxLTStd-Roman" w:cs="Arial"/>
          <w:sz w:val="22"/>
          <w:szCs w:val="22"/>
        </w:rPr>
        <w:t xml:space="preserve">Mit dem Hinterlegen Ihrer Bewerbung erklären Sie sich damit einverstanden, dass die Lungenliga </w:t>
      </w:r>
      <w:r w:rsidR="00327A70">
        <w:rPr>
          <w:rFonts w:eastAsia="SyntaxLTStd-Roman" w:cs="Arial"/>
          <w:sz w:val="22"/>
          <w:szCs w:val="22"/>
        </w:rPr>
        <w:t>Schaffhausen</w:t>
      </w:r>
      <w:r w:rsidRPr="00EA3BD5">
        <w:rPr>
          <w:rFonts w:eastAsia="SyntaxLTStd-Roman" w:cs="Arial"/>
          <w:sz w:val="22"/>
          <w:szCs w:val="22"/>
        </w:rPr>
        <w:t xml:space="preserve"> Ihre Daten während maximal 2 Jahren nach Bewerbungseingang aufbewahrt und Sie zwecks Vermittlung von passenden Stellenangeboten sowie Informationen mit jobrelevantem Inhalt kontaktieren darf. Sie haben das Recht, Ihre Einwilligung jederzeit zu widerrufen </w:t>
      </w:r>
      <w:r w:rsidR="00EA3BD5">
        <w:rPr>
          <w:rFonts w:eastAsia="SyntaxLTStd-Roman" w:cs="Arial"/>
          <w:sz w:val="22"/>
          <w:szCs w:val="22"/>
        </w:rPr>
        <w:t xml:space="preserve">Die Daten werden daraufhin </w:t>
      </w:r>
      <w:r w:rsidR="00327A70">
        <w:rPr>
          <w:rFonts w:eastAsia="SyntaxLTStd-Roman" w:cs="Arial"/>
          <w:sz w:val="22"/>
          <w:szCs w:val="22"/>
        </w:rPr>
        <w:t>sofort</w:t>
      </w:r>
      <w:r w:rsidR="00EA3BD5">
        <w:rPr>
          <w:rFonts w:eastAsia="SyntaxLTStd-Roman" w:cs="Arial"/>
          <w:sz w:val="22"/>
          <w:szCs w:val="22"/>
        </w:rPr>
        <w:t xml:space="preserve"> gelöscht.</w:t>
      </w:r>
    </w:p>
    <w:p w14:paraId="3059CDB7" w14:textId="18E0507E" w:rsidR="00966C75" w:rsidRPr="00EA3BD5" w:rsidRDefault="00966C75" w:rsidP="009F69BC">
      <w:pPr>
        <w:rPr>
          <w:rFonts w:cs="Arial"/>
          <w:color w:val="333333"/>
          <w:sz w:val="22"/>
          <w:szCs w:val="22"/>
          <w:shd w:val="clear" w:color="auto" w:fill="FFFFFF"/>
        </w:rPr>
      </w:pPr>
    </w:p>
    <w:p w14:paraId="4A376C5D" w14:textId="77777777" w:rsidR="000C76BE" w:rsidRPr="00EA3BD5" w:rsidRDefault="000C76BE" w:rsidP="00327B3C">
      <w:pPr>
        <w:rPr>
          <w:rFonts w:eastAsia="SyntaxLTStd-Roman" w:cs="Arial"/>
          <w:sz w:val="22"/>
          <w:szCs w:val="22"/>
        </w:rPr>
      </w:pPr>
    </w:p>
    <w:p w14:paraId="0C40FCE1" w14:textId="43B6C35B" w:rsidR="00FB4BD3" w:rsidRPr="00EA3BD5" w:rsidRDefault="00327A70" w:rsidP="00327B3C">
      <w:pPr>
        <w:rPr>
          <w:rFonts w:eastAsia="SyntaxLTStd-Roman" w:cs="Arial"/>
          <w:b/>
          <w:bCs/>
          <w:sz w:val="22"/>
          <w:szCs w:val="22"/>
        </w:rPr>
      </w:pPr>
      <w:r>
        <w:rPr>
          <w:rFonts w:eastAsia="SyntaxLTStd-Roman" w:cs="Arial"/>
          <w:sz w:val="22"/>
          <w:szCs w:val="22"/>
        </w:rPr>
        <w:t>Schaffhausen, 08.08.2023</w:t>
      </w:r>
    </w:p>
    <w:sectPr w:rsidR="00FB4BD3" w:rsidRPr="00EA3BD5" w:rsidSect="00423B68">
      <w:headerReference w:type="default" r:id="rId12"/>
      <w:pgSz w:w="11906" w:h="16838" w:code="9"/>
      <w:pgMar w:top="1985" w:right="1361" w:bottom="993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4868" w14:textId="77777777" w:rsidR="00891345" w:rsidRDefault="00891345">
      <w:r>
        <w:separator/>
      </w:r>
    </w:p>
  </w:endnote>
  <w:endnote w:type="continuationSeparator" w:id="0">
    <w:p w14:paraId="74CB0230" w14:textId="77777777" w:rsidR="00891345" w:rsidRDefault="0089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LTStd-Bold">
    <w:altName w:val="Lucida Sans Unicode"/>
    <w:charset w:val="00"/>
    <w:family w:val="roman"/>
    <w:pitch w:val="variable"/>
    <w:sig w:usb0="00000003" w:usb1="00000000" w:usb2="00000000" w:usb3="00000000" w:csb0="00000001" w:csb1="00000000"/>
  </w:font>
  <w:font w:name="SyntaxLTStd-Roman">
    <w:altName w:val="Times New Roman"/>
    <w:charset w:val="00"/>
    <w:family w:val="roman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666A" w14:textId="77777777" w:rsidR="00891345" w:rsidRDefault="00891345">
      <w:r>
        <w:separator/>
      </w:r>
    </w:p>
  </w:footnote>
  <w:footnote w:type="continuationSeparator" w:id="0">
    <w:p w14:paraId="7D058CF0" w14:textId="77777777" w:rsidR="00891345" w:rsidRDefault="0089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1BB3" w14:textId="77777777" w:rsidR="00423B68" w:rsidRPr="007168A5" w:rsidRDefault="00423B68" w:rsidP="00423B68">
    <w:pPr>
      <w:pStyle w:val="Kopfzeile"/>
      <w:tabs>
        <w:tab w:val="left" w:pos="3686"/>
      </w:tabs>
      <w:ind w:right="-284" w:firstLine="2160"/>
      <w:rPr>
        <w:rFonts w:cs="Arial"/>
        <w:b/>
        <w:bCs/>
      </w:rPr>
    </w:pPr>
    <w:r w:rsidRPr="007168A5">
      <w:rPr>
        <w:rFonts w:cs="Arial"/>
        <w:b/>
        <w:bCs/>
        <w:noProof/>
        <w:color w:val="009A47" w:themeColor="text1"/>
      </w:rPr>
      <w:drawing>
        <wp:anchor distT="0" distB="0" distL="114300" distR="114300" simplePos="0" relativeHeight="251660288" behindDoc="1" locked="0" layoutInCell="1" allowOverlap="1" wp14:anchorId="23908934" wp14:editId="7AEC4B75">
          <wp:simplePos x="0" y="0"/>
          <wp:positionH relativeFrom="column">
            <wp:posOffset>0</wp:posOffset>
          </wp:positionH>
          <wp:positionV relativeFrom="paragraph">
            <wp:posOffset>-318135</wp:posOffset>
          </wp:positionV>
          <wp:extent cx="848995" cy="546100"/>
          <wp:effectExtent l="0" t="0" r="8255" b="6350"/>
          <wp:wrapTight wrapText="bothSides">
            <wp:wrapPolygon edited="0">
              <wp:start x="0" y="0"/>
              <wp:lineTo x="0" y="21098"/>
              <wp:lineTo x="21325" y="21098"/>
              <wp:lineTo x="2132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8A5">
      <w:rPr>
        <w:rFonts w:cs="Arial"/>
        <w:b/>
        <w:bCs/>
      </w:rPr>
      <w:t>LUNGENLIGA Schaffhausen</w:t>
    </w:r>
  </w:p>
  <w:p w14:paraId="16D2799F" w14:textId="3592B921" w:rsidR="00423B68" w:rsidRPr="007168A5" w:rsidRDefault="00423B68" w:rsidP="00423B68">
    <w:pPr>
      <w:pStyle w:val="Kopfzeile"/>
    </w:pPr>
  </w:p>
  <w:p w14:paraId="5DE7CA45" w14:textId="58D4F237" w:rsidR="00B95B90" w:rsidRPr="00423B68" w:rsidRDefault="00423B68" w:rsidP="00423B68">
    <w:pPr>
      <w:pStyle w:val="Kopfzeile"/>
    </w:pPr>
    <w:r w:rsidRPr="007168A5"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7B0DA" wp14:editId="07EFA9E2">
              <wp:simplePos x="0" y="0"/>
              <wp:positionH relativeFrom="margin">
                <wp:posOffset>-15875</wp:posOffset>
              </wp:positionH>
              <wp:positionV relativeFrom="paragraph">
                <wp:posOffset>48895</wp:posOffset>
              </wp:positionV>
              <wp:extent cx="5652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6EF4FD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5pt,3.85pt" to="443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" strokecolor="#00b050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BF4"/>
    <w:multiLevelType w:val="multilevel"/>
    <w:tmpl w:val="A352F5D6"/>
    <w:numStyleLink w:val="SGKBAufzaehlungsw"/>
  </w:abstractNum>
  <w:abstractNum w:abstractNumId="1" w15:restartNumberingAfterBreak="0">
    <w:nsid w:val="0FCB1B6C"/>
    <w:multiLevelType w:val="hybridMultilevel"/>
    <w:tmpl w:val="D6BCA9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3029"/>
    <w:multiLevelType w:val="multilevel"/>
    <w:tmpl w:val="897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B53E1"/>
    <w:multiLevelType w:val="multilevel"/>
    <w:tmpl w:val="7A20A5CC"/>
    <w:styleLink w:val="SGBKListe"/>
    <w:lvl w:ilvl="0">
      <w:start w:val="1"/>
      <w:numFmt w:val="decimal"/>
      <w:pStyle w:val="Titel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el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el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el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el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A9A4429"/>
    <w:multiLevelType w:val="multilevel"/>
    <w:tmpl w:val="1B026914"/>
    <w:lvl w:ilvl="0">
      <w:start w:val="1"/>
      <w:numFmt w:val="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8" w:hanging="199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5" w15:restartNumberingAfterBreak="0">
    <w:nsid w:val="1D352FDA"/>
    <w:multiLevelType w:val="multilevel"/>
    <w:tmpl w:val="1AFE06D8"/>
    <w:lvl w:ilvl="0">
      <w:start w:val="1"/>
      <w:numFmt w:val="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8" w:hanging="199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6" w15:restartNumberingAfterBreak="0">
    <w:nsid w:val="25EF6F7D"/>
    <w:multiLevelType w:val="multilevel"/>
    <w:tmpl w:val="DF845DAE"/>
    <w:lvl w:ilvl="0">
      <w:start w:val="1"/>
      <w:numFmt w:val="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8" w:hanging="199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7" w15:restartNumberingAfterBreak="0">
    <w:nsid w:val="2AA42219"/>
    <w:multiLevelType w:val="multilevel"/>
    <w:tmpl w:val="B290D90A"/>
    <w:lvl w:ilvl="0">
      <w:start w:val="1"/>
      <w:numFmt w:val="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97"/>
        </w:tabs>
        <w:ind w:left="398" w:hanging="199"/>
      </w:pPr>
      <w:rPr>
        <w:rFonts w:ascii="Frutiger LT Com 45 Light" w:hAnsi="Frutiger LT Com 45 Light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8" w15:restartNumberingAfterBreak="0">
    <w:nsid w:val="2D9565E2"/>
    <w:multiLevelType w:val="multilevel"/>
    <w:tmpl w:val="93E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34C7C"/>
    <w:multiLevelType w:val="multilevel"/>
    <w:tmpl w:val="E62E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76483"/>
    <w:multiLevelType w:val="multilevel"/>
    <w:tmpl w:val="8CA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1E3895"/>
    <w:multiLevelType w:val="multilevel"/>
    <w:tmpl w:val="B98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969CF"/>
    <w:multiLevelType w:val="multilevel"/>
    <w:tmpl w:val="06D46018"/>
    <w:lvl w:ilvl="0">
      <w:start w:val="1"/>
      <w:numFmt w:val="decimal"/>
      <w:lvlText w:val="%1"/>
      <w:lvlJc w:val="left"/>
      <w:pPr>
        <w:ind w:left="716" w:hanging="432"/>
      </w:pPr>
      <w:rPr>
        <w:rFonts w:ascii="Arial" w:eastAsia="Century Gothic" w:hAnsi="Arial" w:cs="Arial" w:hint="default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714" w:hanging="577"/>
      </w:pPr>
      <w:rPr>
        <w:rFonts w:ascii="Arial" w:eastAsia="Century Gothic" w:hAnsi="Arial" w:cs="Arial" w:hint="default"/>
        <w:b/>
        <w:bCs/>
        <w:spacing w:val="-2"/>
        <w:w w:val="99"/>
        <w:sz w:val="20"/>
        <w:szCs w:val="20"/>
      </w:rPr>
    </w:lvl>
    <w:lvl w:ilvl="2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003" w:hanging="360"/>
      </w:pPr>
      <w:rPr>
        <w:rFonts w:hint="default"/>
      </w:rPr>
    </w:lvl>
    <w:lvl w:ilvl="4">
      <w:numFmt w:val="bullet"/>
      <w:lvlText w:val="•"/>
      <w:lvlJc w:val="left"/>
      <w:pPr>
        <w:ind w:left="3086" w:hanging="360"/>
      </w:pPr>
      <w:rPr>
        <w:rFonts w:hint="default"/>
      </w:rPr>
    </w:lvl>
    <w:lvl w:ilvl="5">
      <w:numFmt w:val="bullet"/>
      <w:lvlText w:val="•"/>
      <w:lvlJc w:val="left"/>
      <w:pPr>
        <w:ind w:left="4169" w:hanging="360"/>
      </w:pPr>
      <w:rPr>
        <w:rFonts w:hint="default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</w:rPr>
    </w:lvl>
    <w:lvl w:ilvl="8">
      <w:numFmt w:val="bullet"/>
      <w:lvlText w:val="•"/>
      <w:lvlJc w:val="left"/>
      <w:pPr>
        <w:ind w:left="7419" w:hanging="360"/>
      </w:pPr>
      <w:rPr>
        <w:rFonts w:hint="default"/>
      </w:rPr>
    </w:lvl>
  </w:abstractNum>
  <w:abstractNum w:abstractNumId="13" w15:restartNumberingAfterBreak="0">
    <w:nsid w:val="58661319"/>
    <w:multiLevelType w:val="multilevel"/>
    <w:tmpl w:val="E2C07284"/>
    <w:lvl w:ilvl="0">
      <w:start w:val="1"/>
      <w:numFmt w:val="decimal"/>
      <w:pStyle w:val="KapiteltitelLead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Subtite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9BA78FC"/>
    <w:multiLevelType w:val="multilevel"/>
    <w:tmpl w:val="74D8E846"/>
    <w:lvl w:ilvl="0">
      <w:start w:val="1"/>
      <w:numFmt w:val="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8" w:hanging="199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15" w15:restartNumberingAfterBreak="0">
    <w:nsid w:val="754C2344"/>
    <w:multiLevelType w:val="multilevel"/>
    <w:tmpl w:val="A352F5D6"/>
    <w:styleLink w:val="SGKBAufzaehlungsw"/>
    <w:lvl w:ilvl="0">
      <w:start w:val="1"/>
      <w:numFmt w:val="bullet"/>
      <w:pStyle w:val="Aufzhlungszeichensw"/>
      <w:lvlText w:val=""/>
      <w:lvlJc w:val="left"/>
      <w:pPr>
        <w:tabs>
          <w:tab w:val="num" w:pos="199"/>
        </w:tabs>
        <w:ind w:left="199" w:hanging="199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97"/>
        </w:tabs>
        <w:ind w:left="398" w:hanging="199"/>
      </w:pPr>
      <w:rPr>
        <w:rFonts w:ascii="Frutiger LT Com 45 Light" w:hAnsi="Frutiger LT Com 45 Light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16" w15:restartNumberingAfterBreak="0">
    <w:nsid w:val="7C495A1A"/>
    <w:multiLevelType w:val="multilevel"/>
    <w:tmpl w:val="7A20A5CC"/>
    <w:numStyleLink w:val="SGBKListe"/>
  </w:abstractNum>
  <w:num w:numId="1">
    <w:abstractNumId w:val="13"/>
  </w:num>
  <w:num w:numId="2">
    <w:abstractNumId w:val="13"/>
    <w:lvlOverride w:ilvl="0">
      <w:lvl w:ilvl="0">
        <w:start w:val="1"/>
        <w:numFmt w:val="decimal"/>
        <w:pStyle w:val="KapiteltitelLead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Subtitel"/>
        <w:lvlText w:val="%1.%2"/>
        <w:lvlJc w:val="left"/>
        <w:pPr>
          <w:ind w:left="340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7"/>
  </w:num>
  <w:num w:numId="8">
    <w:abstractNumId w:val="0"/>
  </w:num>
  <w:num w:numId="9">
    <w:abstractNumId w:val="0"/>
  </w:num>
  <w:num w:numId="10">
    <w:abstractNumId w:val="3"/>
  </w:num>
  <w:num w:numId="11">
    <w:abstractNumId w:val="16"/>
  </w:num>
  <w:num w:numId="12">
    <w:abstractNumId w:val="11"/>
  </w:num>
  <w:num w:numId="13">
    <w:abstractNumId w:val="0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  <w:num w:numId="23">
    <w:abstractNumId w:val="5"/>
  </w:num>
  <w:num w:numId="24">
    <w:abstractNumId w:val="14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5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3C"/>
    <w:rsid w:val="000161B7"/>
    <w:rsid w:val="00017C70"/>
    <w:rsid w:val="000218E4"/>
    <w:rsid w:val="000221E7"/>
    <w:rsid w:val="000243A1"/>
    <w:rsid w:val="00040CE7"/>
    <w:rsid w:val="00045EF0"/>
    <w:rsid w:val="000562AF"/>
    <w:rsid w:val="00060D07"/>
    <w:rsid w:val="000636CB"/>
    <w:rsid w:val="000657D8"/>
    <w:rsid w:val="0007627A"/>
    <w:rsid w:val="000951EF"/>
    <w:rsid w:val="000972E2"/>
    <w:rsid w:val="000A1D84"/>
    <w:rsid w:val="000A2AD2"/>
    <w:rsid w:val="000B1F31"/>
    <w:rsid w:val="000B4738"/>
    <w:rsid w:val="000C5A48"/>
    <w:rsid w:val="000C76BE"/>
    <w:rsid w:val="000F2F42"/>
    <w:rsid w:val="000F4CB5"/>
    <w:rsid w:val="001048EB"/>
    <w:rsid w:val="00112324"/>
    <w:rsid w:val="00125771"/>
    <w:rsid w:val="00127DDE"/>
    <w:rsid w:val="0013387A"/>
    <w:rsid w:val="00133955"/>
    <w:rsid w:val="00156C46"/>
    <w:rsid w:val="00171021"/>
    <w:rsid w:val="001751B5"/>
    <w:rsid w:val="001A0036"/>
    <w:rsid w:val="001A4488"/>
    <w:rsid w:val="001B3994"/>
    <w:rsid w:val="001B3E5F"/>
    <w:rsid w:val="001C519C"/>
    <w:rsid w:val="001C584A"/>
    <w:rsid w:val="001D113A"/>
    <w:rsid w:val="001E1C2A"/>
    <w:rsid w:val="001E48DB"/>
    <w:rsid w:val="002007D1"/>
    <w:rsid w:val="00222143"/>
    <w:rsid w:val="00241F0B"/>
    <w:rsid w:val="0024589A"/>
    <w:rsid w:val="002523A3"/>
    <w:rsid w:val="002620E6"/>
    <w:rsid w:val="00264F60"/>
    <w:rsid w:val="00281DD6"/>
    <w:rsid w:val="00295242"/>
    <w:rsid w:val="002C60F7"/>
    <w:rsid w:val="002D7825"/>
    <w:rsid w:val="002F76BB"/>
    <w:rsid w:val="00302FDE"/>
    <w:rsid w:val="0030677E"/>
    <w:rsid w:val="00307462"/>
    <w:rsid w:val="00321AB6"/>
    <w:rsid w:val="00325FA7"/>
    <w:rsid w:val="00327A70"/>
    <w:rsid w:val="00327B3C"/>
    <w:rsid w:val="00336AC9"/>
    <w:rsid w:val="003674DA"/>
    <w:rsid w:val="003770A6"/>
    <w:rsid w:val="003819E7"/>
    <w:rsid w:val="00386129"/>
    <w:rsid w:val="003A2F91"/>
    <w:rsid w:val="003A40B5"/>
    <w:rsid w:val="003A4C79"/>
    <w:rsid w:val="003B4330"/>
    <w:rsid w:val="003B4439"/>
    <w:rsid w:val="003C47FE"/>
    <w:rsid w:val="003D24AC"/>
    <w:rsid w:val="003D30FB"/>
    <w:rsid w:val="003E4B5F"/>
    <w:rsid w:val="004003CD"/>
    <w:rsid w:val="00421588"/>
    <w:rsid w:val="00423B68"/>
    <w:rsid w:val="00426EB2"/>
    <w:rsid w:val="004422FA"/>
    <w:rsid w:val="00442C4E"/>
    <w:rsid w:val="00490585"/>
    <w:rsid w:val="004C1D1B"/>
    <w:rsid w:val="004D6D04"/>
    <w:rsid w:val="004E0FCA"/>
    <w:rsid w:val="004E20B8"/>
    <w:rsid w:val="004E7B66"/>
    <w:rsid w:val="004F0266"/>
    <w:rsid w:val="004F31C1"/>
    <w:rsid w:val="004F35D4"/>
    <w:rsid w:val="004F4F64"/>
    <w:rsid w:val="004F7287"/>
    <w:rsid w:val="0051624D"/>
    <w:rsid w:val="00532548"/>
    <w:rsid w:val="00536992"/>
    <w:rsid w:val="005508B1"/>
    <w:rsid w:val="005514BE"/>
    <w:rsid w:val="00556580"/>
    <w:rsid w:val="005565F2"/>
    <w:rsid w:val="005616CE"/>
    <w:rsid w:val="0057322D"/>
    <w:rsid w:val="00574174"/>
    <w:rsid w:val="00575709"/>
    <w:rsid w:val="00581930"/>
    <w:rsid w:val="005A289B"/>
    <w:rsid w:val="005A46ED"/>
    <w:rsid w:val="005A4FDE"/>
    <w:rsid w:val="005B1DBF"/>
    <w:rsid w:val="005C7A5C"/>
    <w:rsid w:val="005D0115"/>
    <w:rsid w:val="005E6326"/>
    <w:rsid w:val="006040DA"/>
    <w:rsid w:val="00612FAB"/>
    <w:rsid w:val="00615594"/>
    <w:rsid w:val="00621DE0"/>
    <w:rsid w:val="006260F9"/>
    <w:rsid w:val="00627E23"/>
    <w:rsid w:val="00652D4D"/>
    <w:rsid w:val="0066365B"/>
    <w:rsid w:val="006660A3"/>
    <w:rsid w:val="00675827"/>
    <w:rsid w:val="00676DA6"/>
    <w:rsid w:val="006842FE"/>
    <w:rsid w:val="006918F8"/>
    <w:rsid w:val="00697DB8"/>
    <w:rsid w:val="006A12B6"/>
    <w:rsid w:val="006A36BD"/>
    <w:rsid w:val="006A570F"/>
    <w:rsid w:val="006B08E0"/>
    <w:rsid w:val="006B164C"/>
    <w:rsid w:val="006B5779"/>
    <w:rsid w:val="006C0463"/>
    <w:rsid w:val="006D312E"/>
    <w:rsid w:val="006E0ABA"/>
    <w:rsid w:val="006E5780"/>
    <w:rsid w:val="006F2D9B"/>
    <w:rsid w:val="007012BD"/>
    <w:rsid w:val="00702DC9"/>
    <w:rsid w:val="00710974"/>
    <w:rsid w:val="00712ED7"/>
    <w:rsid w:val="0072156E"/>
    <w:rsid w:val="00721E12"/>
    <w:rsid w:val="00722E10"/>
    <w:rsid w:val="00727CB5"/>
    <w:rsid w:val="007314D6"/>
    <w:rsid w:val="007441B5"/>
    <w:rsid w:val="007441C7"/>
    <w:rsid w:val="00757500"/>
    <w:rsid w:val="00765B75"/>
    <w:rsid w:val="00772597"/>
    <w:rsid w:val="00777025"/>
    <w:rsid w:val="00783AFE"/>
    <w:rsid w:val="0078430F"/>
    <w:rsid w:val="007867E3"/>
    <w:rsid w:val="00787143"/>
    <w:rsid w:val="00787A9A"/>
    <w:rsid w:val="00792300"/>
    <w:rsid w:val="00794C6E"/>
    <w:rsid w:val="007A0FCF"/>
    <w:rsid w:val="007B218B"/>
    <w:rsid w:val="007B40E8"/>
    <w:rsid w:val="007C128E"/>
    <w:rsid w:val="007C37E5"/>
    <w:rsid w:val="007D2509"/>
    <w:rsid w:val="007D7E48"/>
    <w:rsid w:val="007E556E"/>
    <w:rsid w:val="007E719F"/>
    <w:rsid w:val="0080527D"/>
    <w:rsid w:val="00812D4E"/>
    <w:rsid w:val="0081660C"/>
    <w:rsid w:val="00827646"/>
    <w:rsid w:val="008436D1"/>
    <w:rsid w:val="00847F29"/>
    <w:rsid w:val="008533FA"/>
    <w:rsid w:val="00860167"/>
    <w:rsid w:val="008701E4"/>
    <w:rsid w:val="008831EF"/>
    <w:rsid w:val="00886898"/>
    <w:rsid w:val="00891345"/>
    <w:rsid w:val="00892C3F"/>
    <w:rsid w:val="0089744E"/>
    <w:rsid w:val="008C1A4E"/>
    <w:rsid w:val="008C1F73"/>
    <w:rsid w:val="008D5797"/>
    <w:rsid w:val="008E3AC2"/>
    <w:rsid w:val="008E540B"/>
    <w:rsid w:val="00901B34"/>
    <w:rsid w:val="00902A89"/>
    <w:rsid w:val="00930478"/>
    <w:rsid w:val="00931922"/>
    <w:rsid w:val="00950713"/>
    <w:rsid w:val="00963387"/>
    <w:rsid w:val="00966C75"/>
    <w:rsid w:val="00981AC8"/>
    <w:rsid w:val="00992D48"/>
    <w:rsid w:val="009A044C"/>
    <w:rsid w:val="009A11C3"/>
    <w:rsid w:val="009D3016"/>
    <w:rsid w:val="009D6D54"/>
    <w:rsid w:val="009E1E47"/>
    <w:rsid w:val="009F5D7D"/>
    <w:rsid w:val="009F69BC"/>
    <w:rsid w:val="00A028C4"/>
    <w:rsid w:val="00A04CD9"/>
    <w:rsid w:val="00A11F72"/>
    <w:rsid w:val="00A15948"/>
    <w:rsid w:val="00A2176C"/>
    <w:rsid w:val="00A31003"/>
    <w:rsid w:val="00A3190E"/>
    <w:rsid w:val="00A32111"/>
    <w:rsid w:val="00A35C5A"/>
    <w:rsid w:val="00A367AB"/>
    <w:rsid w:val="00A40ED9"/>
    <w:rsid w:val="00A613D3"/>
    <w:rsid w:val="00A858A3"/>
    <w:rsid w:val="00A9474C"/>
    <w:rsid w:val="00AA14F1"/>
    <w:rsid w:val="00AA370C"/>
    <w:rsid w:val="00AC0900"/>
    <w:rsid w:val="00AD5A14"/>
    <w:rsid w:val="00AD6212"/>
    <w:rsid w:val="00AD65C3"/>
    <w:rsid w:val="00AE501C"/>
    <w:rsid w:val="00AF465E"/>
    <w:rsid w:val="00B0437D"/>
    <w:rsid w:val="00B1642F"/>
    <w:rsid w:val="00B2127D"/>
    <w:rsid w:val="00B23857"/>
    <w:rsid w:val="00B25201"/>
    <w:rsid w:val="00B363A3"/>
    <w:rsid w:val="00B44C35"/>
    <w:rsid w:val="00B5235C"/>
    <w:rsid w:val="00B603BD"/>
    <w:rsid w:val="00B62714"/>
    <w:rsid w:val="00B83D84"/>
    <w:rsid w:val="00B85115"/>
    <w:rsid w:val="00B95B90"/>
    <w:rsid w:val="00B96308"/>
    <w:rsid w:val="00BA14BC"/>
    <w:rsid w:val="00BA1907"/>
    <w:rsid w:val="00BA61E5"/>
    <w:rsid w:val="00BA6B5E"/>
    <w:rsid w:val="00BC7235"/>
    <w:rsid w:val="00BE09C0"/>
    <w:rsid w:val="00C06E80"/>
    <w:rsid w:val="00C17FED"/>
    <w:rsid w:val="00C329F2"/>
    <w:rsid w:val="00C55A34"/>
    <w:rsid w:val="00C57CCD"/>
    <w:rsid w:val="00C626E3"/>
    <w:rsid w:val="00C65361"/>
    <w:rsid w:val="00C6608C"/>
    <w:rsid w:val="00C67ACB"/>
    <w:rsid w:val="00C724ED"/>
    <w:rsid w:val="00C73800"/>
    <w:rsid w:val="00C759B3"/>
    <w:rsid w:val="00C80669"/>
    <w:rsid w:val="00C818E0"/>
    <w:rsid w:val="00C81CAA"/>
    <w:rsid w:val="00C84711"/>
    <w:rsid w:val="00C91171"/>
    <w:rsid w:val="00CA3F22"/>
    <w:rsid w:val="00CA4580"/>
    <w:rsid w:val="00CA74EB"/>
    <w:rsid w:val="00CA7965"/>
    <w:rsid w:val="00CB5597"/>
    <w:rsid w:val="00CC17E1"/>
    <w:rsid w:val="00CD7AFA"/>
    <w:rsid w:val="00CE0EB9"/>
    <w:rsid w:val="00CF0BC2"/>
    <w:rsid w:val="00CF1939"/>
    <w:rsid w:val="00D0779B"/>
    <w:rsid w:val="00D17F3D"/>
    <w:rsid w:val="00D21237"/>
    <w:rsid w:val="00D23082"/>
    <w:rsid w:val="00D261B0"/>
    <w:rsid w:val="00D360F2"/>
    <w:rsid w:val="00D376D2"/>
    <w:rsid w:val="00D47B94"/>
    <w:rsid w:val="00D51F4C"/>
    <w:rsid w:val="00D60679"/>
    <w:rsid w:val="00D628C1"/>
    <w:rsid w:val="00D76719"/>
    <w:rsid w:val="00D865C5"/>
    <w:rsid w:val="00D87ABA"/>
    <w:rsid w:val="00DB3385"/>
    <w:rsid w:val="00DC0070"/>
    <w:rsid w:val="00DC13EC"/>
    <w:rsid w:val="00DD1EED"/>
    <w:rsid w:val="00DD6AFC"/>
    <w:rsid w:val="00DE17E9"/>
    <w:rsid w:val="00DE1FDD"/>
    <w:rsid w:val="00DE540C"/>
    <w:rsid w:val="00DE5E2A"/>
    <w:rsid w:val="00DF2A1C"/>
    <w:rsid w:val="00DF3804"/>
    <w:rsid w:val="00E0180D"/>
    <w:rsid w:val="00E1137B"/>
    <w:rsid w:val="00E15FCE"/>
    <w:rsid w:val="00E210E9"/>
    <w:rsid w:val="00E2358A"/>
    <w:rsid w:val="00E25FE2"/>
    <w:rsid w:val="00E43F97"/>
    <w:rsid w:val="00E5781F"/>
    <w:rsid w:val="00E61B36"/>
    <w:rsid w:val="00E67C0D"/>
    <w:rsid w:val="00E8203F"/>
    <w:rsid w:val="00EA3BD5"/>
    <w:rsid w:val="00EA506F"/>
    <w:rsid w:val="00EB0018"/>
    <w:rsid w:val="00EB0CEC"/>
    <w:rsid w:val="00EB15CA"/>
    <w:rsid w:val="00EC44C4"/>
    <w:rsid w:val="00EC5AE8"/>
    <w:rsid w:val="00EC7C0A"/>
    <w:rsid w:val="00ED297B"/>
    <w:rsid w:val="00ED5373"/>
    <w:rsid w:val="00EF1029"/>
    <w:rsid w:val="00EF430A"/>
    <w:rsid w:val="00EF668B"/>
    <w:rsid w:val="00EF69CC"/>
    <w:rsid w:val="00F04ED8"/>
    <w:rsid w:val="00F05E29"/>
    <w:rsid w:val="00F337DA"/>
    <w:rsid w:val="00F36582"/>
    <w:rsid w:val="00F36710"/>
    <w:rsid w:val="00F43C63"/>
    <w:rsid w:val="00F4606C"/>
    <w:rsid w:val="00F51145"/>
    <w:rsid w:val="00F6274D"/>
    <w:rsid w:val="00F67AFA"/>
    <w:rsid w:val="00F8092F"/>
    <w:rsid w:val="00F87900"/>
    <w:rsid w:val="00F95BDB"/>
    <w:rsid w:val="00FA26E7"/>
    <w:rsid w:val="00FB0B63"/>
    <w:rsid w:val="00FB2145"/>
    <w:rsid w:val="00FB4BD3"/>
    <w:rsid w:val="00FC7344"/>
    <w:rsid w:val="00FD637F"/>
    <w:rsid w:val="00FE0AEA"/>
    <w:rsid w:val="00FE291B"/>
    <w:rsid w:val="00FE3B10"/>
    <w:rsid w:val="00FE53AF"/>
    <w:rsid w:val="00FE6297"/>
    <w:rsid w:val="00FE769C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37A5C123"/>
  <w15:docId w15:val="{D2518A15-45AB-4BA6-9A76-8EB51361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31C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AF465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F465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7B3C"/>
    <w:pPr>
      <w:keepNext/>
      <w:keepLines/>
      <w:widowControl w:val="0"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735E" w:themeColor="accent1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7B3C"/>
    <w:pPr>
      <w:keepNext/>
      <w:keepLines/>
      <w:widowControl w:val="0"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735E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7B3C"/>
    <w:pPr>
      <w:keepNext/>
      <w:keepLines/>
      <w:widowControl w:val="0"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753021" w:themeColor="accent1" w:themeShade="7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7B3C"/>
    <w:pPr>
      <w:keepNext/>
      <w:keepLines/>
      <w:widowControl w:val="0"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753021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7B3C"/>
    <w:pPr>
      <w:keepNext/>
      <w:keepLines/>
      <w:widowControl w:val="0"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00F36F" w:themeColor="text1" w:themeTint="B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7B3C"/>
    <w:pPr>
      <w:keepNext/>
      <w:keepLines/>
      <w:widowControl w:val="0"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00F36F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7B3C"/>
    <w:pPr>
      <w:keepNext/>
      <w:keepLines/>
      <w:widowControl w:val="0"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00F36F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C58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C584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F0266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E0EB9"/>
    <w:rPr>
      <w:rFonts w:ascii="Arial" w:hAnsi="Arial"/>
      <w:b/>
      <w:bCs/>
    </w:rPr>
  </w:style>
  <w:style w:type="character" w:styleId="Hervorhebung">
    <w:name w:val="Emphasis"/>
    <w:basedOn w:val="Absatz-Standardschriftart"/>
    <w:qFormat/>
    <w:rsid w:val="00CE0EB9"/>
    <w:rPr>
      <w:rFonts w:ascii="Arial" w:hAnsi="Arial"/>
      <w:i/>
      <w:iCs/>
    </w:rPr>
  </w:style>
  <w:style w:type="paragraph" w:styleId="Titel">
    <w:name w:val="Title"/>
    <w:basedOn w:val="Standard"/>
    <w:next w:val="Standard"/>
    <w:link w:val="TitelZchn"/>
    <w:qFormat/>
    <w:rsid w:val="00CE0EB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E0EB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CE0EB9"/>
    <w:pPr>
      <w:numPr>
        <w:ilvl w:val="1"/>
      </w:numPr>
      <w:spacing w:after="160"/>
    </w:pPr>
    <w:rPr>
      <w:rFonts w:eastAsiaTheme="minorEastAsia" w:cstheme="minorBidi"/>
      <w:color w:val="009A47" w:themeColor="text1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0EB9"/>
    <w:rPr>
      <w:rFonts w:ascii="Arial" w:eastAsiaTheme="minorEastAsia" w:hAnsi="Arial" w:cstheme="minorBidi"/>
      <w:color w:val="009A47" w:themeColor="text1"/>
      <w:spacing w:val="15"/>
      <w:sz w:val="22"/>
      <w:szCs w:val="22"/>
    </w:rPr>
  </w:style>
  <w:style w:type="paragraph" w:styleId="KeinLeerraum">
    <w:name w:val="No Spacing"/>
    <w:uiPriority w:val="1"/>
    <w:qFormat/>
    <w:rsid w:val="00CE0EB9"/>
    <w:rPr>
      <w:rFonts w:ascii="Arial" w:hAnsi="Arial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CE0EB9"/>
    <w:rPr>
      <w:rFonts w:ascii="Arial" w:hAnsi="Arial"/>
      <w:i/>
      <w:iCs/>
      <w:color w:val="C5D850" w:themeColor="accent2"/>
    </w:rPr>
  </w:style>
  <w:style w:type="character" w:styleId="IntensiveHervorhebung">
    <w:name w:val="Intense Emphasis"/>
    <w:basedOn w:val="Absatz-Standardschriftart"/>
    <w:uiPriority w:val="21"/>
    <w:qFormat/>
    <w:rsid w:val="008533FA"/>
    <w:rPr>
      <w:rFonts w:ascii="Arial" w:hAnsi="Arial"/>
      <w:i/>
      <w:iCs/>
      <w:color w:val="D1735E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8533FA"/>
    <w:pPr>
      <w:spacing w:before="200" w:after="160"/>
      <w:ind w:left="864" w:right="864"/>
      <w:jc w:val="center"/>
    </w:pPr>
    <w:rPr>
      <w:i/>
      <w:iCs/>
      <w:color w:val="009A47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533FA"/>
    <w:rPr>
      <w:rFonts w:ascii="Arial" w:hAnsi="Arial"/>
      <w:i/>
      <w:iCs/>
      <w:color w:val="009A47" w:themeColor="text1"/>
      <w:sz w:val="24"/>
      <w:szCs w:val="24"/>
    </w:rPr>
  </w:style>
  <w:style w:type="character" w:styleId="SchwacherVerweis">
    <w:name w:val="Subtle Reference"/>
    <w:basedOn w:val="Absatz-Standardschriftart"/>
    <w:uiPriority w:val="31"/>
    <w:qFormat/>
    <w:rsid w:val="008533FA"/>
    <w:rPr>
      <w:rFonts w:ascii="Arial" w:hAnsi="Arial"/>
      <w:smallCaps/>
      <w:color w:val="009A47" w:themeColor="text1"/>
    </w:rPr>
  </w:style>
  <w:style w:type="character" w:styleId="IntensiverVerweis">
    <w:name w:val="Intense Reference"/>
    <w:basedOn w:val="Absatz-Standardschriftart"/>
    <w:uiPriority w:val="32"/>
    <w:qFormat/>
    <w:rsid w:val="008533FA"/>
    <w:rPr>
      <w:rFonts w:ascii="Arial" w:hAnsi="Arial"/>
      <w:b/>
      <w:bCs/>
      <w:smallCaps/>
      <w:color w:val="D1735E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8533FA"/>
    <w:rPr>
      <w:rFonts w:ascii="Arial" w:hAnsi="Arial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8533F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B3C"/>
    <w:rPr>
      <w:rFonts w:asciiTheme="majorHAnsi" w:eastAsiaTheme="majorEastAsia" w:hAnsiTheme="majorHAnsi" w:cstheme="majorBidi"/>
      <w:b/>
      <w:bCs/>
      <w:color w:val="D1735E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B3C"/>
    <w:rPr>
      <w:rFonts w:asciiTheme="majorHAnsi" w:eastAsiaTheme="majorEastAsia" w:hAnsiTheme="majorHAnsi" w:cstheme="majorBidi"/>
      <w:b/>
      <w:bCs/>
      <w:i/>
      <w:iCs/>
      <w:color w:val="D1735E" w:themeColor="accent1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7B3C"/>
    <w:rPr>
      <w:rFonts w:asciiTheme="majorHAnsi" w:eastAsiaTheme="majorEastAsia" w:hAnsiTheme="majorHAnsi" w:cstheme="majorBidi"/>
      <w:color w:val="753021" w:themeColor="accent1" w:themeShade="7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7B3C"/>
    <w:rPr>
      <w:rFonts w:asciiTheme="majorHAnsi" w:eastAsiaTheme="majorEastAsia" w:hAnsiTheme="majorHAnsi" w:cstheme="majorBidi"/>
      <w:i/>
      <w:iCs/>
      <w:color w:val="753021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7B3C"/>
    <w:rPr>
      <w:rFonts w:asciiTheme="majorHAnsi" w:eastAsiaTheme="majorEastAsia" w:hAnsiTheme="majorHAnsi" w:cstheme="majorBidi"/>
      <w:i/>
      <w:iCs/>
      <w:color w:val="00F36F" w:themeColor="text1" w:themeTint="B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7B3C"/>
    <w:rPr>
      <w:rFonts w:asciiTheme="majorHAnsi" w:eastAsiaTheme="majorEastAsia" w:hAnsiTheme="majorHAnsi" w:cstheme="majorBidi"/>
      <w:color w:val="00F36F" w:themeColor="text1" w:themeTint="BF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7B3C"/>
    <w:rPr>
      <w:rFonts w:asciiTheme="majorHAnsi" w:eastAsiaTheme="majorEastAsia" w:hAnsiTheme="majorHAnsi" w:cstheme="majorBidi"/>
      <w:i/>
      <w:iCs/>
      <w:color w:val="00F36F" w:themeColor="text1" w:themeTint="BF"/>
      <w:lang w:eastAsia="en-US"/>
    </w:rPr>
  </w:style>
  <w:style w:type="paragraph" w:customStyle="1" w:styleId="KapiteltitelLead">
    <w:name w:val="Kapiteltitel (Lead)"/>
    <w:basedOn w:val="Standard"/>
    <w:qFormat/>
    <w:rsid w:val="00327B3C"/>
    <w:pPr>
      <w:widowControl w:val="0"/>
      <w:numPr>
        <w:numId w:val="1"/>
      </w:numPr>
      <w:spacing w:before="15" w:line="360" w:lineRule="auto"/>
      <w:ind w:right="-20"/>
      <w:jc w:val="both"/>
    </w:pPr>
    <w:rPr>
      <w:rFonts w:eastAsia="SyntaxLTStd-Bold" w:cs="SyntaxLTStd-Bold"/>
      <w:b/>
      <w:bCs/>
      <w:color w:val="009A47" w:themeColor="text1"/>
      <w:sz w:val="28"/>
      <w:szCs w:val="28"/>
      <w:lang w:val="de-DE" w:eastAsia="de-DE"/>
    </w:rPr>
  </w:style>
  <w:style w:type="paragraph" w:customStyle="1" w:styleId="Subtitel">
    <w:name w:val="Subtitel"/>
    <w:basedOn w:val="Standard"/>
    <w:next w:val="Copy"/>
    <w:qFormat/>
    <w:rsid w:val="00327B3C"/>
    <w:pPr>
      <w:widowControl w:val="0"/>
      <w:numPr>
        <w:ilvl w:val="1"/>
        <w:numId w:val="1"/>
      </w:numPr>
      <w:spacing w:before="28" w:line="276" w:lineRule="auto"/>
      <w:ind w:left="340" w:right="-20" w:hanging="340"/>
    </w:pPr>
    <w:rPr>
      <w:rFonts w:eastAsia="SyntaxLTStd-Bold" w:cs="SyntaxLTStd-Bold"/>
      <w:b/>
      <w:bCs/>
      <w:color w:val="009A47" w:themeColor="text1"/>
      <w:sz w:val="20"/>
      <w:szCs w:val="20"/>
      <w:lang w:val="de-DE" w:eastAsia="de-DE"/>
    </w:rPr>
  </w:style>
  <w:style w:type="paragraph" w:customStyle="1" w:styleId="Copy">
    <w:name w:val="Copy"/>
    <w:basedOn w:val="Standard"/>
    <w:link w:val="CopyZchn"/>
    <w:qFormat/>
    <w:rsid w:val="00327B3C"/>
    <w:pPr>
      <w:widowControl w:val="0"/>
      <w:ind w:left="364" w:right="-20"/>
    </w:pPr>
    <w:rPr>
      <w:rFonts w:eastAsia="SyntaxLTStd-Roman" w:cs="SyntaxLTStd-Roman"/>
      <w:color w:val="151518"/>
      <w:sz w:val="20"/>
      <w:szCs w:val="20"/>
      <w:lang w:val="de-DE" w:eastAsia="de-DE"/>
    </w:rPr>
  </w:style>
  <w:style w:type="character" w:customStyle="1" w:styleId="CopyZchn">
    <w:name w:val="Copy Zchn"/>
    <w:basedOn w:val="Absatz-Standardschriftart"/>
    <w:link w:val="Copy"/>
    <w:rsid w:val="00327B3C"/>
    <w:rPr>
      <w:rFonts w:ascii="Arial" w:eastAsia="SyntaxLTStd-Roman" w:hAnsi="Arial" w:cs="SyntaxLTStd-Roman"/>
      <w:color w:val="1515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27B3C"/>
    <w:rPr>
      <w:color w:val="000000" w:themeColor="hyperlink"/>
      <w:u w:val="single"/>
    </w:rPr>
  </w:style>
  <w:style w:type="character" w:customStyle="1" w:styleId="fontstyle21">
    <w:name w:val="fontstyle21"/>
    <w:basedOn w:val="Absatz-Standardschriftart"/>
    <w:rsid w:val="00327B3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6C046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0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C0463"/>
    <w:rPr>
      <w:rFonts w:ascii="Century Gothic" w:eastAsia="Century Gothic" w:hAnsi="Century Gothic" w:cs="Century Gothic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04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046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0"/>
      <w:szCs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0463"/>
    <w:rPr>
      <w:rFonts w:ascii="Century Gothic" w:eastAsia="Century Gothic" w:hAnsi="Century Gothic" w:cs="Century Gothic"/>
      <w:lang w:val="en-US" w:eastAsia="en-US"/>
    </w:rPr>
  </w:style>
  <w:style w:type="numbering" w:customStyle="1" w:styleId="SGKBAufzaehlungsw">
    <w:name w:val="SGKB_Aufzaehlung_sw"/>
    <w:uiPriority w:val="99"/>
    <w:rsid w:val="006C0463"/>
    <w:pPr>
      <w:numPr>
        <w:numId w:val="5"/>
      </w:numPr>
    </w:pPr>
  </w:style>
  <w:style w:type="paragraph" w:customStyle="1" w:styleId="Aufzhlungszeichensw">
    <w:name w:val="Aufzählungszeichen sw"/>
    <w:basedOn w:val="Aufzhlungszeichen"/>
    <w:uiPriority w:val="3"/>
    <w:qFormat/>
    <w:rsid w:val="006C0463"/>
    <w:pPr>
      <w:numPr>
        <w:numId w:val="6"/>
      </w:numPr>
      <w:tabs>
        <w:tab w:val="num" w:pos="720"/>
        <w:tab w:val="left" w:pos="2552"/>
      </w:tabs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ufzhlungszeichen">
    <w:name w:val="List Bullet"/>
    <w:basedOn w:val="Standard"/>
    <w:semiHidden/>
    <w:unhideWhenUsed/>
    <w:rsid w:val="006C0463"/>
    <w:pPr>
      <w:tabs>
        <w:tab w:val="num" w:pos="199"/>
      </w:tabs>
      <w:ind w:left="199" w:hanging="199"/>
      <w:contextualSpacing/>
    </w:pPr>
  </w:style>
  <w:style w:type="numbering" w:customStyle="1" w:styleId="SGBKListe">
    <w:name w:val="SGBK_Liste"/>
    <w:uiPriority w:val="99"/>
    <w:rsid w:val="00F05E29"/>
    <w:pPr>
      <w:numPr>
        <w:numId w:val="10"/>
      </w:numPr>
    </w:pPr>
  </w:style>
  <w:style w:type="paragraph" w:customStyle="1" w:styleId="Titel1">
    <w:name w:val="Titel 1"/>
    <w:basedOn w:val="Standard"/>
    <w:next w:val="Standard"/>
    <w:uiPriority w:val="2"/>
    <w:qFormat/>
    <w:rsid w:val="00F05E29"/>
    <w:pPr>
      <w:numPr>
        <w:numId w:val="11"/>
      </w:numPr>
      <w:spacing w:line="240" w:lineRule="atLeast"/>
    </w:pPr>
    <w:rPr>
      <w:rFonts w:ascii="Frutiger LT Com 45 Light" w:hAnsi="Frutiger LT Com 45 Light"/>
      <w:b/>
      <w:sz w:val="18"/>
      <w:szCs w:val="20"/>
    </w:rPr>
  </w:style>
  <w:style w:type="paragraph" w:customStyle="1" w:styleId="Titel2">
    <w:name w:val="Titel 2"/>
    <w:basedOn w:val="Titel1"/>
    <w:next w:val="Standard"/>
    <w:uiPriority w:val="2"/>
    <w:qFormat/>
    <w:rsid w:val="00F05E29"/>
    <w:pPr>
      <w:numPr>
        <w:ilvl w:val="1"/>
      </w:numPr>
    </w:pPr>
  </w:style>
  <w:style w:type="paragraph" w:customStyle="1" w:styleId="Titel3">
    <w:name w:val="Titel 3"/>
    <w:basedOn w:val="Titel2"/>
    <w:next w:val="Standard"/>
    <w:uiPriority w:val="2"/>
    <w:qFormat/>
    <w:rsid w:val="00F05E29"/>
    <w:pPr>
      <w:numPr>
        <w:ilvl w:val="2"/>
      </w:numPr>
    </w:pPr>
  </w:style>
  <w:style w:type="paragraph" w:customStyle="1" w:styleId="Titel4">
    <w:name w:val="Titel 4"/>
    <w:basedOn w:val="Titel3"/>
    <w:next w:val="Standard"/>
    <w:uiPriority w:val="2"/>
    <w:qFormat/>
    <w:rsid w:val="00F05E29"/>
    <w:pPr>
      <w:numPr>
        <w:ilvl w:val="3"/>
      </w:numPr>
    </w:pPr>
  </w:style>
  <w:style w:type="paragraph" w:customStyle="1" w:styleId="Titel5">
    <w:name w:val="Titel 5"/>
    <w:basedOn w:val="Titel4"/>
    <w:next w:val="Standard"/>
    <w:uiPriority w:val="2"/>
    <w:qFormat/>
    <w:rsid w:val="00F05E29"/>
    <w:pPr>
      <w:numPr>
        <w:ilvl w:val="4"/>
      </w:numPr>
    </w:pPr>
  </w:style>
  <w:style w:type="paragraph" w:customStyle="1" w:styleId="chrome">
    <w:name w:val="chrome"/>
    <w:basedOn w:val="Standard"/>
    <w:rsid w:val="00F05E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291B"/>
    <w:rPr>
      <w:rFonts w:ascii="Arial" w:hAnsi="Arial" w:cs="Arial"/>
      <w:b/>
      <w:bCs/>
      <w:iCs/>
      <w:sz w:val="28"/>
      <w:szCs w:val="2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36992"/>
    <w:pPr>
      <w:widowControl/>
      <w:autoSpaceDE/>
      <w:autoSpaceDN/>
    </w:pPr>
    <w:rPr>
      <w:rFonts w:ascii="Arial" w:eastAsia="Times New Roman" w:hAnsi="Arial" w:cs="Times New Roman"/>
      <w:b/>
      <w:bCs/>
      <w:lang w:val="de-CH" w:eastAsia="de-CH"/>
    </w:rPr>
  </w:style>
  <w:style w:type="character" w:customStyle="1" w:styleId="KommentarthemaZchn">
    <w:name w:val="Kommentarthema Zchn"/>
    <w:basedOn w:val="KommentartextZchn"/>
    <w:link w:val="Kommentarthema"/>
    <w:semiHidden/>
    <w:rsid w:val="00536992"/>
    <w:rPr>
      <w:rFonts w:ascii="Arial" w:eastAsia="Century Gothic" w:hAnsi="Arial" w:cs="Century Gothic"/>
      <w:b/>
      <w:bCs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A70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017C70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39"/>
    <w:rsid w:val="004F4F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ngenliga-sh.ch/de/footer/datenschutz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ungenliga_Office_Templates\Leer_A4%20hoch%20Logo%20farbig.dotx" TargetMode="External"/></Relationships>
</file>

<file path=word/theme/theme1.xml><?xml version="1.0" encoding="utf-8"?>
<a:theme xmlns:a="http://schemas.openxmlformats.org/drawingml/2006/main" name="CI-Farben">
  <a:themeElements>
    <a:clrScheme name="Lungenliga Farben">
      <a:dk1>
        <a:srgbClr val="009A47"/>
      </a:dk1>
      <a:lt1>
        <a:srgbClr val="07A1E2"/>
      </a:lt1>
      <a:dk2>
        <a:srgbClr val="F1F3A9"/>
      </a:dk2>
      <a:lt2>
        <a:srgbClr val="E8C422"/>
      </a:lt2>
      <a:accent1>
        <a:srgbClr val="D1735E"/>
      </a:accent1>
      <a:accent2>
        <a:srgbClr val="C5D850"/>
      </a:accent2>
      <a:accent3>
        <a:srgbClr val="79BAB0"/>
      </a:accent3>
      <a:accent4>
        <a:srgbClr val="3B6F78"/>
      </a:accent4>
      <a:accent5>
        <a:srgbClr val="000000"/>
      </a:accent5>
      <a:accent6>
        <a:srgbClr val="A4A5A5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068A858798746AE4A1DE56C969295" ma:contentTypeVersion="5" ma:contentTypeDescription="Ein neues Dokument erstellen." ma:contentTypeScope="" ma:versionID="57d6fed012403c74d0fbeff94a92ad9a">
  <xsd:schema xmlns:xsd="http://www.w3.org/2001/XMLSchema" xmlns:xs="http://www.w3.org/2001/XMLSchema" xmlns:p="http://schemas.microsoft.com/office/2006/metadata/properties" xmlns:ns2="6bdaa96f-2fd3-4673-a50c-1cea1c925b88" targetNamespace="http://schemas.microsoft.com/office/2006/metadata/properties" ma:root="true" ma:fieldsID="c02322aedea27ad652c8267fd33bc0a4" ns2:_="">
    <xsd:import namespace="6bdaa96f-2fd3-4673-a50c-1cea1c925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a96f-2fd3-4673-a50c-1cea1c925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E17B4-9BE5-448E-8119-657892D78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5D388-E4F2-4DD6-9CF6-03C67D703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82EDD-7D05-4138-8DBB-8F5B9FAA7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aa96f-2fd3-4673-a50c-1cea1c925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Leer_A4 hoch Logo farbig</Template>
  <TotalTime>0</TotalTime>
  <Pages>3</Pages>
  <Words>605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Lungenliga Schweiz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Rüeger</dc:creator>
  <cp:keywords/>
  <dc:description/>
  <cp:lastModifiedBy>Lungenliga Schaffhausen</cp:lastModifiedBy>
  <cp:revision>2</cp:revision>
  <cp:lastPrinted>2022-05-03T12:07:00Z</cp:lastPrinted>
  <dcterms:created xsi:type="dcterms:W3CDTF">2023-08-17T09:38:00Z</dcterms:created>
  <dcterms:modified xsi:type="dcterms:W3CDTF">2023-08-17T09:38:00Z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0x010100C49068A858798746AE4A1DE56C969295</vt:lpwstr>
  </property>
</Properties>
</file>